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394"/>
      </w:tblGrid>
      <w:tr w:rsidR="00334448" w:rsidRPr="00334448" w:rsidTr="0005161D">
        <w:tc>
          <w:tcPr>
            <w:tcW w:w="47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334448" w:rsidRDefault="00294026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334448">
              <w:rPr>
                <w:rFonts w:ascii="Arial" w:hAnsi="Arial" w:cs="Arial"/>
                <w:b/>
                <w:bCs/>
              </w:rPr>
              <w:t xml:space="preserve"> </w:t>
            </w:r>
            <w:r w:rsidR="00A83312" w:rsidRPr="00334448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448" w:rsidRPr="00334448" w:rsidTr="0005161D">
        <w:tc>
          <w:tcPr>
            <w:tcW w:w="4747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448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334448" w:rsidRPr="00334448" w:rsidTr="0005161D">
        <w:tc>
          <w:tcPr>
            <w:tcW w:w="4747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448" w:rsidRPr="00334448" w:rsidTr="0005161D">
        <w:tc>
          <w:tcPr>
            <w:tcW w:w="4747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448" w:rsidRPr="00334448" w:rsidTr="0005161D">
        <w:tc>
          <w:tcPr>
            <w:tcW w:w="4747" w:type="dxa"/>
            <w:tcBorders>
              <w:left w:val="single" w:sz="2" w:space="0" w:color="auto"/>
              <w:righ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334448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448" w:rsidRPr="00334448" w:rsidTr="0005161D">
        <w:tc>
          <w:tcPr>
            <w:tcW w:w="4747" w:type="dxa"/>
            <w:tcBorders>
              <w:left w:val="single" w:sz="2" w:space="0" w:color="auto"/>
              <w:right w:val="single" w:sz="2" w:space="0" w:color="auto"/>
            </w:tcBorders>
          </w:tcPr>
          <w:p w:rsidR="009055B7" w:rsidRPr="00334448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9055B7" w:rsidRPr="00334448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5B7" w:rsidRPr="00334448" w:rsidTr="0005161D">
        <w:tc>
          <w:tcPr>
            <w:tcW w:w="47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5B7" w:rsidRPr="00334448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9055B7" w:rsidRPr="00334448" w:rsidRDefault="009055B7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2F5" w:rsidRPr="00334448" w:rsidRDefault="00A412F5">
      <w:pPr>
        <w:pStyle w:val="Tekstpodstawowy2"/>
        <w:rPr>
          <w:rFonts w:ascii="Arial" w:hAnsi="Arial" w:cs="Arial"/>
        </w:rPr>
      </w:pPr>
    </w:p>
    <w:p w:rsidR="00A412F5" w:rsidRPr="00334448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34448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0D0B85" w:rsidRPr="00334448">
        <w:rPr>
          <w:rFonts w:ascii="Arial" w:hAnsi="Arial" w:cs="Arial"/>
          <w:b/>
          <w:bCs/>
          <w:caps/>
          <w:sz w:val="28"/>
          <w:szCs w:val="28"/>
        </w:rPr>
        <w:t>O AKREDYTACJĘ</w:t>
      </w:r>
      <w:r w:rsidR="00DF1241" w:rsidRPr="00334448">
        <w:rPr>
          <w:rFonts w:ascii="Arial" w:hAnsi="Arial" w:cs="Arial"/>
          <w:b/>
          <w:bCs/>
          <w:caps/>
          <w:sz w:val="28"/>
          <w:szCs w:val="28"/>
        </w:rPr>
        <w:t xml:space="preserve"> JEDNOSTEK</w:t>
      </w:r>
    </w:p>
    <w:p w:rsidR="00A412F5" w:rsidRPr="00334448" w:rsidRDefault="004D2986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34448">
        <w:rPr>
          <w:rFonts w:ascii="Arial" w:hAnsi="Arial" w:cs="Arial"/>
          <w:b/>
          <w:bCs/>
          <w:caps/>
          <w:sz w:val="28"/>
          <w:szCs w:val="28"/>
        </w:rPr>
        <w:t xml:space="preserve">BIORĄCYCH UDZIAŁ W PROCESIE </w:t>
      </w:r>
      <w:r w:rsidR="00AC1335" w:rsidRPr="00334448">
        <w:rPr>
          <w:rFonts w:ascii="Arial" w:hAnsi="Arial" w:cs="Arial"/>
          <w:b/>
          <w:bCs/>
          <w:caps/>
          <w:sz w:val="28"/>
          <w:szCs w:val="28"/>
        </w:rPr>
        <w:t xml:space="preserve">OCENY I WERYFIKACJI STAŁOŚCI WŁAŚCIWOŚCI UŻYTKOWYCH </w:t>
      </w:r>
      <w:r w:rsidRPr="00334448">
        <w:rPr>
          <w:rFonts w:ascii="Arial" w:hAnsi="Arial" w:cs="Arial"/>
          <w:b/>
          <w:bCs/>
          <w:caps/>
          <w:sz w:val="28"/>
          <w:szCs w:val="28"/>
        </w:rPr>
        <w:t>WYROBÓW BUDOWLANYCH W</w:t>
      </w:r>
      <w:r w:rsidR="007847CE" w:rsidRPr="00334448">
        <w:rPr>
          <w:rFonts w:ascii="Arial" w:hAnsi="Arial" w:cs="Arial"/>
          <w:b/>
          <w:bCs/>
          <w:caps/>
          <w:sz w:val="28"/>
          <w:szCs w:val="28"/>
        </w:rPr>
        <w:t> </w:t>
      </w:r>
      <w:r w:rsidRPr="00334448">
        <w:rPr>
          <w:rFonts w:ascii="Arial" w:hAnsi="Arial" w:cs="Arial"/>
          <w:b/>
          <w:bCs/>
          <w:caps/>
          <w:sz w:val="28"/>
          <w:szCs w:val="28"/>
        </w:rPr>
        <w:t>ODNIESIENIU DO</w:t>
      </w:r>
      <w:r w:rsidR="00380C0E" w:rsidRPr="00334448">
        <w:rPr>
          <w:rFonts w:ascii="Arial" w:hAnsi="Arial" w:cs="Arial"/>
          <w:b/>
          <w:bCs/>
          <w:caps/>
          <w:sz w:val="28"/>
          <w:szCs w:val="28"/>
        </w:rPr>
        <w:t xml:space="preserve"> rozp</w:t>
      </w:r>
      <w:r w:rsidR="009055B7" w:rsidRPr="00334448">
        <w:rPr>
          <w:rFonts w:ascii="Arial" w:hAnsi="Arial" w:cs="Arial"/>
          <w:b/>
          <w:bCs/>
          <w:caps/>
          <w:sz w:val="28"/>
          <w:szCs w:val="28"/>
        </w:rPr>
        <w:t xml:space="preserve">orządzenia nr 305/2011 </w:t>
      </w:r>
    </w:p>
    <w:p w:rsidR="00A412F5" w:rsidRPr="00334448" w:rsidRDefault="00961CEA" w:rsidP="00204EDF">
      <w:pPr>
        <w:numPr>
          <w:ilvl w:val="0"/>
          <w:numId w:val="37"/>
        </w:numPr>
        <w:tabs>
          <w:tab w:val="left" w:pos="426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34448">
        <w:rPr>
          <w:rFonts w:ascii="Arial" w:hAnsi="Arial" w:cs="Arial"/>
          <w:b/>
          <w:bCs/>
          <w:sz w:val="22"/>
          <w:szCs w:val="22"/>
        </w:rPr>
        <w:t xml:space="preserve">Wnioskowany zakres </w:t>
      </w:r>
      <w:r w:rsidR="004D2986" w:rsidRPr="00334448">
        <w:rPr>
          <w:rFonts w:ascii="Arial" w:hAnsi="Arial" w:cs="Arial"/>
          <w:b/>
          <w:bCs/>
          <w:sz w:val="22"/>
          <w:szCs w:val="22"/>
        </w:rPr>
        <w:t xml:space="preserve">akredytacji dla jednostki certyfikującej wyroby </w:t>
      </w:r>
      <w:r w:rsidR="00EA7044" w:rsidRPr="00334448">
        <w:rPr>
          <w:rFonts w:ascii="Arial" w:hAnsi="Arial" w:cs="Arial"/>
          <w:bCs/>
          <w:sz w:val="22"/>
          <w:szCs w:val="22"/>
        </w:rPr>
        <w:t>(system</w:t>
      </w:r>
      <w:r w:rsidR="00444A6B" w:rsidRPr="00334448">
        <w:rPr>
          <w:rFonts w:ascii="Arial" w:hAnsi="Arial" w:cs="Arial"/>
          <w:bCs/>
          <w:sz w:val="22"/>
          <w:szCs w:val="22"/>
        </w:rPr>
        <w:t xml:space="preserve"> </w:t>
      </w:r>
      <w:r w:rsidR="00EA7044" w:rsidRPr="00334448">
        <w:rPr>
          <w:rFonts w:ascii="Arial" w:hAnsi="Arial" w:cs="Arial"/>
          <w:bCs/>
          <w:sz w:val="22"/>
          <w:szCs w:val="22"/>
        </w:rPr>
        <w:t>1+,1,</w:t>
      </w:r>
      <w:r w:rsidR="00444A6B" w:rsidRPr="00334448">
        <w:rPr>
          <w:rFonts w:ascii="Arial" w:hAnsi="Arial" w:cs="Arial"/>
          <w:bCs/>
          <w:sz w:val="22"/>
          <w:szCs w:val="22"/>
        </w:rPr>
        <w:t xml:space="preserve"> </w:t>
      </w:r>
      <w:r w:rsidR="004D2986" w:rsidRPr="00334448">
        <w:rPr>
          <w:rFonts w:ascii="Arial" w:hAnsi="Arial" w:cs="Arial"/>
          <w:bCs/>
          <w:sz w:val="22"/>
          <w:szCs w:val="22"/>
        </w:rPr>
        <w:t>2+)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691"/>
        <w:gridCol w:w="2179"/>
        <w:gridCol w:w="3038"/>
      </w:tblGrid>
      <w:tr w:rsidR="00334448" w:rsidRPr="00334448" w:rsidTr="003D27DD">
        <w:tc>
          <w:tcPr>
            <w:tcW w:w="637" w:type="pct"/>
            <w:vAlign w:val="center"/>
          </w:tcPr>
          <w:p w:rsidR="009055B7" w:rsidRPr="00334448" w:rsidRDefault="009055B7" w:rsidP="003268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Numer decyzji KE</w:t>
            </w:r>
          </w:p>
        </w:tc>
        <w:tc>
          <w:tcPr>
            <w:tcW w:w="1485" w:type="pct"/>
            <w:vAlign w:val="center"/>
          </w:tcPr>
          <w:p w:rsidR="009055B7" w:rsidRPr="00334448" w:rsidRDefault="009055B7" w:rsidP="007359E8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Wyrób(y)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055B7" w:rsidRPr="00334448" w:rsidRDefault="009055B7" w:rsidP="00AE44A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System oceny i weryfikacji stałości właściwości użytkowych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9055B7" w:rsidRPr="00334448" w:rsidRDefault="009055B7" w:rsidP="009055B7">
            <w:pPr>
              <w:ind w:left="33" w:hanging="3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Toc344058960"/>
            <w:bookmarkStart w:id="2" w:name="_Toc346031951"/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Zharmonizowane specyfikacje techniczne</w:t>
            </w:r>
          </w:p>
        </w:tc>
        <w:bookmarkEnd w:id="1"/>
        <w:bookmarkEnd w:id="2"/>
      </w:tr>
      <w:tr w:rsidR="00334448" w:rsidRPr="00334448" w:rsidTr="003D27DD">
        <w:tc>
          <w:tcPr>
            <w:tcW w:w="637" w:type="pct"/>
          </w:tcPr>
          <w:p w:rsidR="009055B7" w:rsidRPr="00334448" w:rsidRDefault="009055B7" w:rsidP="006A5BF4">
            <w:pPr>
              <w:ind w:lef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5" w:type="pct"/>
          </w:tcPr>
          <w:p w:rsidR="009055B7" w:rsidRPr="00334448" w:rsidRDefault="009055B7" w:rsidP="0032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2" w:type="pct"/>
            <w:shd w:val="clear" w:color="auto" w:fill="auto"/>
          </w:tcPr>
          <w:p w:rsidR="009055B7" w:rsidRPr="00334448" w:rsidRDefault="009055B7" w:rsidP="0032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76" w:type="pct"/>
            <w:shd w:val="clear" w:color="auto" w:fill="auto"/>
          </w:tcPr>
          <w:p w:rsidR="009055B7" w:rsidRPr="00334448" w:rsidRDefault="009055B7" w:rsidP="0032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34448" w:rsidRPr="00334448" w:rsidTr="003D27DD">
        <w:trPr>
          <w:trHeight w:val="223"/>
        </w:trPr>
        <w:tc>
          <w:tcPr>
            <w:tcW w:w="637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128"/>
        </w:trPr>
        <w:tc>
          <w:tcPr>
            <w:tcW w:w="637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70"/>
        </w:trPr>
        <w:tc>
          <w:tcPr>
            <w:tcW w:w="637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pct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shd w:val="clear" w:color="auto" w:fill="auto"/>
          </w:tcPr>
          <w:p w:rsidR="009055B7" w:rsidRPr="00334448" w:rsidRDefault="009055B7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F5F" w:rsidRPr="00334448" w:rsidRDefault="00516F5F" w:rsidP="00204EDF">
      <w:pPr>
        <w:tabs>
          <w:tab w:val="left" w:pos="426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34448">
        <w:rPr>
          <w:rFonts w:ascii="Arial" w:hAnsi="Arial" w:cs="Arial"/>
          <w:b/>
          <w:bCs/>
          <w:sz w:val="22"/>
          <w:szCs w:val="22"/>
        </w:rPr>
        <w:t xml:space="preserve">Wykazanie możliwości badawczych </w:t>
      </w:r>
      <w:r w:rsidRPr="00334448">
        <w:rPr>
          <w:rFonts w:ascii="Arial" w:hAnsi="Arial" w:cs="Arial"/>
          <w:bCs/>
          <w:sz w:val="22"/>
          <w:szCs w:val="22"/>
        </w:rPr>
        <w:t>(system 1+,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30"/>
        <w:gridCol w:w="2169"/>
        <w:gridCol w:w="3063"/>
      </w:tblGrid>
      <w:tr w:rsidR="00334448" w:rsidRPr="00334448" w:rsidTr="003D27DD">
        <w:tc>
          <w:tcPr>
            <w:tcW w:w="993" w:type="pct"/>
            <w:vAlign w:val="center"/>
          </w:tcPr>
          <w:p w:rsidR="00516F5F" w:rsidRPr="00334448" w:rsidRDefault="00516F5F" w:rsidP="007260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sz w:val="16"/>
                <w:szCs w:val="16"/>
              </w:rPr>
              <w:t>Zharmonizowana specyfikacja techniczna</w:t>
            </w:r>
          </w:p>
        </w:tc>
        <w:tc>
          <w:tcPr>
            <w:tcW w:w="1120" w:type="pct"/>
            <w:vAlign w:val="center"/>
          </w:tcPr>
          <w:p w:rsidR="00516F5F" w:rsidRPr="00334448" w:rsidRDefault="00516F5F" w:rsidP="0072601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sz w:val="16"/>
                <w:szCs w:val="16"/>
              </w:rPr>
              <w:t>Oceniana właściwość</w:t>
            </w:r>
          </w:p>
        </w:tc>
        <w:tc>
          <w:tcPr>
            <w:tcW w:w="1197" w:type="pct"/>
            <w:vAlign w:val="center"/>
          </w:tcPr>
          <w:p w:rsidR="00516F5F" w:rsidRPr="00334448" w:rsidRDefault="00516F5F" w:rsidP="0072601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sz w:val="16"/>
                <w:szCs w:val="16"/>
              </w:rPr>
              <w:t>Metoda badawcza</w:t>
            </w:r>
          </w:p>
        </w:tc>
        <w:tc>
          <w:tcPr>
            <w:tcW w:w="1690" w:type="pct"/>
            <w:vAlign w:val="center"/>
          </w:tcPr>
          <w:p w:rsidR="00516F5F" w:rsidRPr="00334448" w:rsidRDefault="00516F5F" w:rsidP="0072601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sz w:val="16"/>
                <w:szCs w:val="16"/>
              </w:rPr>
              <w:t xml:space="preserve">Laboratorium </w:t>
            </w:r>
          </w:p>
          <w:p w:rsidR="00516F5F" w:rsidRPr="00334448" w:rsidRDefault="00516F5F" w:rsidP="0072601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i/>
                <w:sz w:val="16"/>
                <w:szCs w:val="16"/>
              </w:rPr>
              <w:t>(nr akredytacji jeśli dotyczy)</w:t>
            </w:r>
          </w:p>
        </w:tc>
      </w:tr>
      <w:tr w:rsidR="00334448" w:rsidRPr="00334448" w:rsidTr="003D27DD">
        <w:trPr>
          <w:trHeight w:val="113"/>
        </w:trPr>
        <w:tc>
          <w:tcPr>
            <w:tcW w:w="993" w:type="pct"/>
          </w:tcPr>
          <w:p w:rsidR="003B6151" w:rsidRPr="00334448" w:rsidRDefault="003B6151" w:rsidP="00726018">
            <w:pPr>
              <w:ind w:lef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pct"/>
          </w:tcPr>
          <w:p w:rsidR="003B6151" w:rsidRPr="00334448" w:rsidRDefault="003B6151" w:rsidP="007260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7" w:type="pct"/>
          </w:tcPr>
          <w:p w:rsidR="003B6151" w:rsidRPr="00334448" w:rsidRDefault="003B6151" w:rsidP="007260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90" w:type="pct"/>
          </w:tcPr>
          <w:p w:rsidR="003B6151" w:rsidRPr="00334448" w:rsidRDefault="003B6151" w:rsidP="007260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34448" w:rsidRPr="00334448" w:rsidTr="003D27DD">
        <w:trPr>
          <w:trHeight w:val="102"/>
        </w:trPr>
        <w:tc>
          <w:tcPr>
            <w:tcW w:w="993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pct"/>
          </w:tcPr>
          <w:p w:rsidR="00516F5F" w:rsidRPr="00334448" w:rsidRDefault="00516F5F" w:rsidP="00942CFA">
            <w:pPr>
              <w:ind w:left="305" w:hanging="30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448" w:rsidRPr="00334448" w:rsidTr="003D27DD">
        <w:trPr>
          <w:trHeight w:val="76"/>
        </w:trPr>
        <w:tc>
          <w:tcPr>
            <w:tcW w:w="993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448" w:rsidRPr="00334448" w:rsidTr="003D27DD">
        <w:tc>
          <w:tcPr>
            <w:tcW w:w="993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pct"/>
          </w:tcPr>
          <w:p w:rsidR="00516F5F" w:rsidRPr="00334448" w:rsidRDefault="00516F5F" w:rsidP="00942C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986" w:rsidRPr="00334448" w:rsidRDefault="004D2986" w:rsidP="00204EDF">
      <w:pPr>
        <w:pStyle w:val="Tytu"/>
        <w:numPr>
          <w:ilvl w:val="0"/>
          <w:numId w:val="37"/>
        </w:num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34448">
        <w:rPr>
          <w:rFonts w:ascii="Arial" w:hAnsi="Arial" w:cs="Arial"/>
          <w:b/>
          <w:sz w:val="22"/>
          <w:szCs w:val="22"/>
        </w:rPr>
        <w:t xml:space="preserve">Wnioskowany zakres akredytacji dla </w:t>
      </w:r>
      <w:r w:rsidR="00EA7044" w:rsidRPr="00334448">
        <w:rPr>
          <w:rFonts w:ascii="Arial" w:hAnsi="Arial" w:cs="Arial"/>
          <w:b/>
          <w:sz w:val="22"/>
          <w:szCs w:val="22"/>
        </w:rPr>
        <w:t>laboratorium badawczego</w:t>
      </w:r>
      <w:r w:rsidRPr="00334448">
        <w:rPr>
          <w:rFonts w:ascii="Arial" w:hAnsi="Arial" w:cs="Arial"/>
          <w:b/>
          <w:sz w:val="22"/>
          <w:szCs w:val="22"/>
        </w:rPr>
        <w:t xml:space="preserve"> </w:t>
      </w:r>
      <w:r w:rsidRPr="00334448">
        <w:rPr>
          <w:rFonts w:ascii="Arial" w:hAnsi="Arial" w:cs="Arial"/>
          <w:sz w:val="22"/>
          <w:szCs w:val="22"/>
        </w:rPr>
        <w:t xml:space="preserve">(system </w:t>
      </w:r>
      <w:r w:rsidR="00EA7044" w:rsidRPr="00334448">
        <w:rPr>
          <w:rFonts w:ascii="Arial" w:hAnsi="Arial" w:cs="Arial"/>
          <w:sz w:val="22"/>
          <w:szCs w:val="22"/>
        </w:rPr>
        <w:t>3</w:t>
      </w:r>
      <w:r w:rsidRPr="0033444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57"/>
        <w:gridCol w:w="2039"/>
        <w:gridCol w:w="1523"/>
        <w:gridCol w:w="1299"/>
        <w:gridCol w:w="1399"/>
      </w:tblGrid>
      <w:tr w:rsidR="00334448" w:rsidRPr="00334448" w:rsidTr="003D27DD">
        <w:tc>
          <w:tcPr>
            <w:tcW w:w="632" w:type="pct"/>
            <w:vAlign w:val="center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Numer decyzji KE</w:t>
            </w:r>
          </w:p>
        </w:tc>
        <w:tc>
          <w:tcPr>
            <w:tcW w:w="914" w:type="pct"/>
            <w:vAlign w:val="center"/>
          </w:tcPr>
          <w:p w:rsidR="00EA7044" w:rsidRPr="00334448" w:rsidRDefault="00EA7044" w:rsidP="007126AA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Wyrób(y)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mandatu KE / </w:t>
            </w:r>
          </w:p>
          <w:p w:rsidR="00EA7044" w:rsidRPr="00334448" w:rsidRDefault="00EA7044" w:rsidP="007126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wymaganie podstawowe: zasadnicze charakterystyki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Zharmonizowane specyfikacje techniczne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Realizacja badań </w:t>
            </w:r>
            <w:r w:rsidRPr="00334448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A7044" w:rsidRPr="00334448" w:rsidRDefault="00EA7044" w:rsidP="00D361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Podstawa </w:t>
            </w:r>
            <w:r w:rsidR="0005161D" w:rsidRPr="00334448">
              <w:rPr>
                <w:rFonts w:ascii="Arial" w:hAnsi="Arial" w:cs="Arial"/>
                <w:b/>
                <w:bCs/>
                <w:sz w:val="16"/>
                <w:szCs w:val="16"/>
              </w:rPr>
              <w:t>oceny właściwości</w:t>
            </w:r>
            <w:r w:rsidRPr="003344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34448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334448" w:rsidRPr="00334448" w:rsidTr="003D27DD">
        <w:tc>
          <w:tcPr>
            <w:tcW w:w="632" w:type="pct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4" w:type="pct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5" w:type="pct"/>
            <w:shd w:val="clear" w:color="auto" w:fill="auto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0" w:type="pct"/>
            <w:shd w:val="clear" w:color="auto" w:fill="auto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</w:tcPr>
          <w:p w:rsidR="00EA7044" w:rsidRPr="00334448" w:rsidRDefault="00EA7044" w:rsidP="007126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4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34448" w:rsidRPr="00334448" w:rsidTr="003D27DD">
        <w:trPr>
          <w:trHeight w:val="173"/>
        </w:trPr>
        <w:tc>
          <w:tcPr>
            <w:tcW w:w="632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106"/>
        </w:trPr>
        <w:tc>
          <w:tcPr>
            <w:tcW w:w="632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70"/>
        </w:trPr>
        <w:tc>
          <w:tcPr>
            <w:tcW w:w="632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EA7044" w:rsidRPr="00334448" w:rsidRDefault="00EA7044" w:rsidP="007126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14F8" w:rsidRPr="00334448" w:rsidRDefault="006814F8" w:rsidP="00204EDF">
      <w:pPr>
        <w:pStyle w:val="Tytu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34448">
        <w:rPr>
          <w:rFonts w:ascii="Arial" w:hAnsi="Arial" w:cs="Arial"/>
          <w:sz w:val="22"/>
          <w:szCs w:val="22"/>
        </w:rPr>
        <w:t>Badania wnioskowane do akredytacji (WA) należy dodatkow</w:t>
      </w:r>
      <w:r w:rsidR="0005161D" w:rsidRPr="00334448">
        <w:rPr>
          <w:rFonts w:ascii="Arial" w:hAnsi="Arial" w:cs="Arial"/>
          <w:sz w:val="22"/>
          <w:szCs w:val="22"/>
        </w:rPr>
        <w:t>o przedstawić na formularzu FAB</w:t>
      </w:r>
      <w:r w:rsidR="0005161D" w:rsidRPr="00334448">
        <w:rPr>
          <w:rFonts w:ascii="Arial" w:hAnsi="Arial" w:cs="Arial"/>
          <w:sz w:val="22"/>
          <w:szCs w:val="22"/>
        </w:rPr>
        <w:noBreakHyphen/>
      </w:r>
      <w:r w:rsidRPr="00334448">
        <w:rPr>
          <w:rFonts w:ascii="Arial" w:hAnsi="Arial" w:cs="Arial"/>
          <w:sz w:val="22"/>
          <w:szCs w:val="22"/>
        </w:rPr>
        <w:t xml:space="preserve">01. </w:t>
      </w:r>
    </w:p>
    <w:p w:rsidR="00942CFA" w:rsidRPr="00334448" w:rsidRDefault="006814F8" w:rsidP="006814F8">
      <w:pPr>
        <w:pStyle w:val="Tytu"/>
        <w:tabs>
          <w:tab w:val="left" w:pos="42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34448">
        <w:rPr>
          <w:rFonts w:ascii="Arial" w:hAnsi="Arial" w:cs="Arial"/>
          <w:b/>
          <w:sz w:val="22"/>
          <w:szCs w:val="22"/>
        </w:rPr>
        <w:t xml:space="preserve">Wnioskowany zakres akredytacji dla laboratorium badawczego realizującego zadania </w:t>
      </w:r>
      <w:r w:rsidR="003D27DD" w:rsidRPr="00334448">
        <w:rPr>
          <w:rFonts w:ascii="Arial" w:hAnsi="Arial" w:cs="Arial"/>
          <w:b/>
          <w:sz w:val="22"/>
          <w:szCs w:val="22"/>
        </w:rPr>
        <w:t>w </w:t>
      </w:r>
      <w:r w:rsidRPr="00334448">
        <w:rPr>
          <w:rFonts w:ascii="Arial" w:hAnsi="Arial" w:cs="Arial"/>
          <w:b/>
          <w:sz w:val="22"/>
          <w:szCs w:val="22"/>
        </w:rPr>
        <w:t>zakresie okr</w:t>
      </w:r>
      <w:r w:rsidR="0005161D" w:rsidRPr="00334448">
        <w:rPr>
          <w:rFonts w:ascii="Arial" w:hAnsi="Arial" w:cs="Arial"/>
          <w:b/>
          <w:sz w:val="22"/>
          <w:szCs w:val="22"/>
        </w:rPr>
        <w:t xml:space="preserve">eślonym w Załączniku V pkt. 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947"/>
        <w:gridCol w:w="2719"/>
      </w:tblGrid>
      <w:tr w:rsidR="00334448" w:rsidRPr="00334448" w:rsidTr="003D27DD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204EDF">
            <w:pPr>
              <w:keepNext/>
              <w:adjustRightInd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Wyrób(y)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adjustRightInd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Toc346031953"/>
            <w:bookmarkStart w:id="4" w:name="_Toc344058962"/>
            <w:r w:rsidRPr="00334448">
              <w:rPr>
                <w:rFonts w:ascii="Arial" w:hAnsi="Arial" w:cs="Arial"/>
                <w:b/>
                <w:bCs/>
                <w:sz w:val="18"/>
                <w:szCs w:val="18"/>
              </w:rPr>
              <w:t>Zasadnicza charakterystyka</w:t>
            </w:r>
            <w:bookmarkEnd w:id="3"/>
            <w:r w:rsidRPr="003344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End w:id="4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942CFA" w:rsidP="006814F8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Toc344058963"/>
            <w:bookmarkStart w:id="6" w:name="_Toc346031954"/>
            <w:r w:rsidRPr="00334448">
              <w:rPr>
                <w:rFonts w:ascii="Arial" w:hAnsi="Arial" w:cs="Arial"/>
                <w:b/>
                <w:sz w:val="18"/>
                <w:szCs w:val="18"/>
              </w:rPr>
              <w:t>Specyfikacja techniczna</w:t>
            </w:r>
            <w:bookmarkEnd w:id="5"/>
            <w:bookmarkEnd w:id="6"/>
          </w:p>
        </w:tc>
      </w:tr>
      <w:tr w:rsidR="00334448" w:rsidRPr="00334448" w:rsidTr="003D27DD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34448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34448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34448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334448" w:rsidRPr="00334448" w:rsidTr="003D27DD">
        <w:trPr>
          <w:trHeight w:val="170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dstrike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6392D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102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dstrike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4448" w:rsidRPr="00334448" w:rsidTr="003D27DD">
        <w:trPr>
          <w:trHeight w:val="194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dstrike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2D" w:rsidRPr="00334448" w:rsidRDefault="0086392D" w:rsidP="00844CC7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E20D5" w:rsidRPr="00334448" w:rsidRDefault="00FE20D5" w:rsidP="00204EDF">
      <w:pPr>
        <w:pStyle w:val="Tytu"/>
        <w:numPr>
          <w:ilvl w:val="0"/>
          <w:numId w:val="3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34448">
        <w:rPr>
          <w:rFonts w:ascii="Arial" w:hAnsi="Arial" w:cs="Arial"/>
          <w:b/>
          <w:sz w:val="22"/>
          <w:szCs w:val="22"/>
        </w:rPr>
        <w:t>Lokalizacje kluczowe (siedziba główna, filie, oddziały,</w:t>
      </w:r>
      <w:r w:rsidR="00EA7044" w:rsidRPr="00334448">
        <w:rPr>
          <w:rFonts w:ascii="Arial" w:hAnsi="Arial" w:cs="Arial"/>
          <w:b/>
          <w:sz w:val="22"/>
          <w:szCs w:val="22"/>
        </w:rPr>
        <w:t xml:space="preserve"> działy techniczne</w:t>
      </w:r>
      <w:r w:rsidRPr="00334448">
        <w:rPr>
          <w:rFonts w:ascii="Arial" w:hAnsi="Arial" w:cs="Arial"/>
          <w:b/>
          <w:sz w:val="22"/>
          <w:szCs w:val="22"/>
        </w:rPr>
        <w:t xml:space="preserve"> itp.)</w:t>
      </w:r>
    </w:p>
    <w:tbl>
      <w:tblPr>
        <w:tblpPr w:leftFromText="141" w:rightFromText="141" w:vertAnchor="text" w:horzAnchor="margin" w:tblpX="-39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084"/>
        <w:gridCol w:w="3705"/>
        <w:gridCol w:w="623"/>
      </w:tblGrid>
      <w:tr w:rsidR="00334448" w:rsidRPr="00334448" w:rsidTr="003D27DD">
        <w:tc>
          <w:tcPr>
            <w:tcW w:w="358" w:type="pct"/>
            <w:vAlign w:val="center"/>
          </w:tcPr>
          <w:p w:rsidR="00FE20D5" w:rsidRPr="00334448" w:rsidRDefault="00FE20D5" w:rsidP="000516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3" w:type="pct"/>
            <w:vAlign w:val="center"/>
          </w:tcPr>
          <w:p w:rsidR="00FE20D5" w:rsidRPr="00334448" w:rsidRDefault="00FE20D5" w:rsidP="000516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044" w:type="pct"/>
            <w:vAlign w:val="center"/>
          </w:tcPr>
          <w:p w:rsidR="00FE20D5" w:rsidRPr="00334448" w:rsidRDefault="00FE20D5" w:rsidP="000516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44" w:type="pct"/>
            <w:shd w:val="clear" w:color="auto" w:fill="E6E6E6"/>
            <w:vAlign w:val="center"/>
          </w:tcPr>
          <w:p w:rsidR="00FE20D5" w:rsidRPr="00334448" w:rsidRDefault="00FE20D5" w:rsidP="000516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334448" w:rsidRPr="00334448" w:rsidTr="003D27DD">
        <w:tc>
          <w:tcPr>
            <w:tcW w:w="358" w:type="pct"/>
          </w:tcPr>
          <w:p w:rsidR="00FE20D5" w:rsidRPr="00334448" w:rsidRDefault="00FE20D5" w:rsidP="0005161D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c>
          <w:tcPr>
            <w:tcW w:w="358" w:type="pct"/>
          </w:tcPr>
          <w:p w:rsidR="00FE20D5" w:rsidRPr="00334448" w:rsidRDefault="00FE20D5" w:rsidP="0005161D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c>
          <w:tcPr>
            <w:tcW w:w="358" w:type="pct"/>
          </w:tcPr>
          <w:p w:rsidR="00FE20D5" w:rsidRPr="00334448" w:rsidRDefault="00FE20D5" w:rsidP="0005161D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</w:tcPr>
          <w:p w:rsidR="00FE20D5" w:rsidRPr="00334448" w:rsidRDefault="00FE20D5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20D5" w:rsidRPr="00334448" w:rsidRDefault="00FE20D5" w:rsidP="00FE20D5">
      <w:pPr>
        <w:pStyle w:val="Tytu"/>
        <w:spacing w:before="120" w:after="120"/>
        <w:jc w:val="both"/>
        <w:rPr>
          <w:rFonts w:ascii="Arial" w:hAnsi="Arial"/>
          <w:b/>
          <w:i/>
          <w:sz w:val="16"/>
          <w:szCs w:val="16"/>
        </w:rPr>
      </w:pPr>
      <w:r w:rsidRPr="00334448">
        <w:rPr>
          <w:rFonts w:ascii="Arial" w:hAnsi="Arial"/>
          <w:b/>
          <w:sz w:val="16"/>
          <w:szCs w:val="16"/>
          <w:vertAlign w:val="superscript"/>
        </w:rPr>
        <w:t>*</w:t>
      </w:r>
      <w:r w:rsidRPr="00334448">
        <w:rPr>
          <w:rFonts w:ascii="Arial" w:hAnsi="Arial"/>
          <w:b/>
          <w:sz w:val="16"/>
          <w:szCs w:val="16"/>
        </w:rPr>
        <w:t xml:space="preserve"> </w:t>
      </w:r>
      <w:r w:rsidRPr="00334448">
        <w:rPr>
          <w:rFonts w:ascii="Arial" w:hAnsi="Arial"/>
          <w:b/>
          <w:i/>
          <w:sz w:val="16"/>
          <w:szCs w:val="16"/>
        </w:rPr>
        <w:t>wst</w:t>
      </w:r>
      <w:r w:rsidR="00C573E3" w:rsidRPr="00334448">
        <w:rPr>
          <w:rFonts w:ascii="Arial" w:hAnsi="Arial"/>
          <w:b/>
          <w:i/>
          <w:sz w:val="16"/>
          <w:szCs w:val="16"/>
        </w:rPr>
        <w:t>awić znak „x” przy lokalizacji, w której</w:t>
      </w:r>
      <w:r w:rsidRPr="00334448">
        <w:rPr>
          <w:rFonts w:ascii="Arial" w:hAnsi="Arial"/>
          <w:b/>
          <w:i/>
          <w:sz w:val="16"/>
          <w:szCs w:val="16"/>
        </w:rPr>
        <w:t xml:space="preserve"> nie są prowadzone </w:t>
      </w:r>
      <w:r w:rsidR="00C573E3" w:rsidRPr="00334448">
        <w:rPr>
          <w:rFonts w:ascii="Arial" w:hAnsi="Arial"/>
          <w:b/>
          <w:i/>
          <w:sz w:val="16"/>
          <w:szCs w:val="16"/>
        </w:rPr>
        <w:t>badania/certyfikacja</w:t>
      </w:r>
      <w:r w:rsidRPr="00334448">
        <w:rPr>
          <w:rFonts w:ascii="Arial" w:hAnsi="Arial"/>
          <w:b/>
          <w:i/>
          <w:sz w:val="16"/>
          <w:szCs w:val="16"/>
        </w:rPr>
        <w:t xml:space="preserve"> </w:t>
      </w:r>
    </w:p>
    <w:p w:rsidR="00D36172" w:rsidRPr="00334448" w:rsidRDefault="003B4382" w:rsidP="00204EDF">
      <w:pPr>
        <w:pStyle w:val="Tytu"/>
        <w:numPr>
          <w:ilvl w:val="0"/>
          <w:numId w:val="24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34448">
        <w:rPr>
          <w:rFonts w:ascii="Arial" w:hAnsi="Arial" w:cs="Arial"/>
          <w:b/>
          <w:sz w:val="22"/>
          <w:szCs w:val="22"/>
        </w:rPr>
        <w:t>Korzystanie z urządzeń poza laboratorium badawczym</w:t>
      </w:r>
    </w:p>
    <w:tbl>
      <w:tblPr>
        <w:tblpPr w:leftFromText="141" w:rightFromText="141" w:vertAnchor="text" w:horzAnchor="margin" w:tblpX="-39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080"/>
        <w:gridCol w:w="4335"/>
      </w:tblGrid>
      <w:tr w:rsidR="00334448" w:rsidRPr="00334448" w:rsidTr="003D27DD">
        <w:tc>
          <w:tcPr>
            <w:tcW w:w="357" w:type="pct"/>
            <w:vAlign w:val="center"/>
          </w:tcPr>
          <w:p w:rsidR="00D36172" w:rsidRPr="00334448" w:rsidRDefault="00D36172" w:rsidP="000516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1" w:type="pct"/>
            <w:vAlign w:val="center"/>
          </w:tcPr>
          <w:p w:rsidR="00D36172" w:rsidRPr="00334448" w:rsidRDefault="00D36172" w:rsidP="000516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942CFA" w:rsidRPr="00334448">
              <w:rPr>
                <w:rFonts w:ascii="Arial" w:hAnsi="Arial" w:cs="Arial"/>
                <w:b/>
                <w:sz w:val="18"/>
                <w:szCs w:val="18"/>
              </w:rPr>
              <w:t xml:space="preserve"> podmiotu</w:t>
            </w:r>
          </w:p>
        </w:tc>
        <w:tc>
          <w:tcPr>
            <w:tcW w:w="2392" w:type="pct"/>
            <w:vAlign w:val="center"/>
          </w:tcPr>
          <w:p w:rsidR="00D36172" w:rsidRPr="00334448" w:rsidRDefault="00D36172" w:rsidP="000516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448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</w:tr>
      <w:tr w:rsidR="00334448" w:rsidRPr="00334448" w:rsidTr="003D27DD">
        <w:tc>
          <w:tcPr>
            <w:tcW w:w="357" w:type="pct"/>
          </w:tcPr>
          <w:p w:rsidR="00D36172" w:rsidRPr="00334448" w:rsidRDefault="00D36172" w:rsidP="0005161D">
            <w:pPr>
              <w:numPr>
                <w:ilvl w:val="0"/>
                <w:numId w:val="3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c>
          <w:tcPr>
            <w:tcW w:w="357" w:type="pct"/>
          </w:tcPr>
          <w:p w:rsidR="00D36172" w:rsidRPr="00334448" w:rsidRDefault="00D36172" w:rsidP="0005161D">
            <w:pPr>
              <w:numPr>
                <w:ilvl w:val="0"/>
                <w:numId w:val="3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48" w:rsidRPr="00334448" w:rsidTr="003D27DD">
        <w:tc>
          <w:tcPr>
            <w:tcW w:w="357" w:type="pct"/>
          </w:tcPr>
          <w:p w:rsidR="00D36172" w:rsidRPr="00334448" w:rsidRDefault="00D36172" w:rsidP="0005161D">
            <w:pPr>
              <w:numPr>
                <w:ilvl w:val="0"/>
                <w:numId w:val="3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pct"/>
          </w:tcPr>
          <w:p w:rsidR="00D36172" w:rsidRPr="00334448" w:rsidRDefault="00D36172" w:rsidP="0005161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6172" w:rsidRPr="00334448" w:rsidRDefault="00D36172" w:rsidP="00FE20D5">
      <w:pPr>
        <w:pStyle w:val="Tytu"/>
        <w:spacing w:before="120" w:after="120"/>
        <w:jc w:val="both"/>
        <w:rPr>
          <w:rFonts w:ascii="Arial" w:hAnsi="Arial"/>
          <w:b/>
          <w:i/>
          <w:sz w:val="16"/>
          <w:szCs w:val="16"/>
        </w:rPr>
      </w:pPr>
    </w:p>
    <w:p w:rsidR="00FE20D5" w:rsidRPr="00334448" w:rsidRDefault="00527449" w:rsidP="00204EDF">
      <w:pPr>
        <w:pStyle w:val="Tytu"/>
        <w:numPr>
          <w:ilvl w:val="0"/>
          <w:numId w:val="24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34448">
        <w:rPr>
          <w:rFonts w:ascii="Arial" w:hAnsi="Arial" w:cs="Arial"/>
          <w:b/>
          <w:sz w:val="22"/>
          <w:szCs w:val="22"/>
        </w:rPr>
        <w:t>Wymagane d</w:t>
      </w:r>
      <w:r w:rsidR="00357A4B" w:rsidRPr="00334448">
        <w:rPr>
          <w:rFonts w:ascii="Arial" w:hAnsi="Arial" w:cs="Arial"/>
          <w:b/>
          <w:sz w:val="22"/>
          <w:szCs w:val="22"/>
        </w:rPr>
        <w:t xml:space="preserve">okumenty: </w:t>
      </w:r>
    </w:p>
    <w:p w:rsidR="00357A4B" w:rsidRPr="00334448" w:rsidRDefault="00357A4B" w:rsidP="00357A4B">
      <w:pPr>
        <w:spacing w:before="120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Do wniosku należy dołączyć następujące dokumenty</w:t>
      </w:r>
      <w:r w:rsidR="00FE20D5" w:rsidRPr="00334448">
        <w:rPr>
          <w:rFonts w:ascii="Arial" w:hAnsi="Arial" w:cs="Arial"/>
        </w:rPr>
        <w:t>:</w:t>
      </w:r>
    </w:p>
    <w:p w:rsidR="00357A4B" w:rsidRPr="00334448" w:rsidRDefault="00017903" w:rsidP="0066278B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K</w:t>
      </w:r>
      <w:r w:rsidR="00357A4B" w:rsidRPr="00334448">
        <w:rPr>
          <w:rFonts w:ascii="Arial" w:hAnsi="Arial" w:cs="Arial"/>
        </w:rPr>
        <w:t xml:space="preserve">sięga </w:t>
      </w:r>
      <w:r w:rsidRPr="00334448">
        <w:rPr>
          <w:rFonts w:ascii="Arial" w:hAnsi="Arial" w:cs="Arial"/>
        </w:rPr>
        <w:t>J</w:t>
      </w:r>
      <w:r w:rsidR="00357A4B" w:rsidRPr="00334448">
        <w:rPr>
          <w:rFonts w:ascii="Arial" w:hAnsi="Arial" w:cs="Arial"/>
        </w:rPr>
        <w:t>akości</w:t>
      </w:r>
      <w:r w:rsidR="0066278B" w:rsidRPr="00334448">
        <w:rPr>
          <w:rFonts w:ascii="Arial" w:hAnsi="Arial" w:cs="Arial"/>
        </w:rPr>
        <w:t xml:space="preserve"> i </w:t>
      </w:r>
      <w:r w:rsidR="00357A4B" w:rsidRPr="00334448">
        <w:rPr>
          <w:rFonts w:ascii="Arial" w:hAnsi="Arial" w:cs="Arial"/>
        </w:rPr>
        <w:t>procedury dotyczące systemu zarządzania</w:t>
      </w:r>
      <w:r w:rsidR="0066278B" w:rsidRPr="00334448">
        <w:rPr>
          <w:rStyle w:val="Odwoanieprzypisudolnego"/>
          <w:rFonts w:ascii="Arial" w:hAnsi="Arial" w:cs="Arial"/>
        </w:rPr>
        <w:footnoteReference w:id="3"/>
      </w:r>
      <w:r w:rsidR="00357A4B" w:rsidRPr="00334448">
        <w:rPr>
          <w:rFonts w:ascii="Arial" w:hAnsi="Arial" w:cs="Arial"/>
        </w:rPr>
        <w:t>;</w:t>
      </w:r>
    </w:p>
    <w:p w:rsidR="00FE20D5" w:rsidRPr="00334448" w:rsidRDefault="00C573E3" w:rsidP="00F34293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programy</w:t>
      </w:r>
      <w:r w:rsidR="00162513" w:rsidRPr="00334448">
        <w:rPr>
          <w:rFonts w:ascii="Arial" w:hAnsi="Arial" w:cs="Arial"/>
        </w:rPr>
        <w:t xml:space="preserve"> certyfikacji</w:t>
      </w:r>
      <w:r w:rsidR="00FE20D5" w:rsidRPr="00334448">
        <w:rPr>
          <w:rFonts w:ascii="Arial" w:hAnsi="Arial" w:cs="Arial"/>
        </w:rPr>
        <w:t>;</w:t>
      </w:r>
    </w:p>
    <w:p w:rsidR="00EA7044" w:rsidRPr="00334448" w:rsidRDefault="00EA7044" w:rsidP="00F34293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  <w:i/>
        </w:rPr>
      </w:pPr>
      <w:r w:rsidRPr="00334448">
        <w:rPr>
          <w:rFonts w:ascii="Arial" w:hAnsi="Arial" w:cs="Arial"/>
        </w:rPr>
        <w:t xml:space="preserve">FA-137 </w:t>
      </w:r>
      <w:r w:rsidR="0005161D" w:rsidRPr="00334448">
        <w:rPr>
          <w:rFonts w:ascii="Arial" w:hAnsi="Arial" w:cs="Arial"/>
        </w:rPr>
        <w:t>Arkusz oceny jednostki oceniającej zgodność do celów notyfikacji</w:t>
      </w:r>
      <w:r w:rsidR="0066278B" w:rsidRPr="00334448">
        <w:rPr>
          <w:rStyle w:val="Odwoanieprzypisudolnego"/>
          <w:rFonts w:ascii="Arial" w:hAnsi="Arial" w:cs="Arial"/>
        </w:rPr>
        <w:footnoteReference w:id="4"/>
      </w:r>
      <w:r w:rsidRPr="00334448">
        <w:rPr>
          <w:rFonts w:ascii="Arial" w:hAnsi="Arial" w:cs="Arial"/>
        </w:rPr>
        <w:t>;</w:t>
      </w:r>
    </w:p>
    <w:p w:rsidR="003244A7" w:rsidRPr="00334448" w:rsidRDefault="003244A7" w:rsidP="00F34293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  <w:i/>
        </w:rPr>
      </w:pPr>
      <w:r w:rsidRPr="00334448">
        <w:rPr>
          <w:rFonts w:ascii="Arial" w:hAnsi="Arial" w:cs="Arial"/>
        </w:rPr>
        <w:t>w przypadku systemu 3 formularz FAB-01 z wykazem badań z posiadanego zakresu akredytacji (A) i badań wnioskowanych do akredytacji (WA) mających zastosowanie we wnioskowanym zakresie do notyfikacji.</w:t>
      </w:r>
    </w:p>
    <w:p w:rsidR="00EA7044" w:rsidRPr="00334448" w:rsidRDefault="00936622" w:rsidP="00EA7044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a</w:t>
      </w:r>
      <w:r w:rsidR="00162513" w:rsidRPr="00334448">
        <w:rPr>
          <w:rFonts w:ascii="Arial" w:hAnsi="Arial" w:cs="Arial"/>
        </w:rPr>
        <w:t>naliza</w:t>
      </w:r>
      <w:r w:rsidRPr="00334448">
        <w:rPr>
          <w:rFonts w:ascii="Arial" w:hAnsi="Arial" w:cs="Arial"/>
        </w:rPr>
        <w:t xml:space="preserve"> </w:t>
      </w:r>
      <w:r w:rsidR="00EA7044" w:rsidRPr="00334448">
        <w:rPr>
          <w:rFonts w:ascii="Arial" w:hAnsi="Arial" w:cs="Arial"/>
        </w:rPr>
        <w:t>bezstronności</w:t>
      </w:r>
      <w:r w:rsidRPr="00334448">
        <w:rPr>
          <w:rFonts w:ascii="Arial" w:hAnsi="Arial" w:cs="Arial"/>
        </w:rPr>
        <w:t xml:space="preserve"> z uwzględnieniem wymagań art. 43 CPR</w:t>
      </w:r>
      <w:r w:rsidR="00EA7044" w:rsidRPr="00334448">
        <w:rPr>
          <w:rFonts w:ascii="Arial" w:hAnsi="Arial" w:cs="Arial"/>
        </w:rPr>
        <w:t xml:space="preserve"> (spół</w:t>
      </w:r>
      <w:r w:rsidR="003D27DD" w:rsidRPr="00334448">
        <w:rPr>
          <w:rFonts w:ascii="Arial" w:hAnsi="Arial" w:cs="Arial"/>
        </w:rPr>
        <w:t xml:space="preserve">ki zależne, udziałowcy, udziały </w:t>
      </w:r>
      <w:r w:rsidR="00EA7044" w:rsidRPr="00334448">
        <w:rPr>
          <w:rFonts w:ascii="Arial" w:hAnsi="Arial" w:cs="Arial"/>
        </w:rPr>
        <w:t>w innych spółkach, działalność w stowarzyszeniach, grupach roboczych, itp.);</w:t>
      </w:r>
    </w:p>
    <w:p w:rsidR="00516F5F" w:rsidRPr="00334448" w:rsidRDefault="0018029E" w:rsidP="00F34293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wykaz</w:t>
      </w:r>
      <w:r w:rsidR="00295705" w:rsidRPr="00334448">
        <w:rPr>
          <w:rFonts w:ascii="Arial" w:hAnsi="Arial" w:cs="Arial"/>
        </w:rPr>
        <w:t xml:space="preserve"> podwykonaw</w:t>
      </w:r>
      <w:r w:rsidRPr="00334448">
        <w:rPr>
          <w:rFonts w:ascii="Arial" w:hAnsi="Arial" w:cs="Arial"/>
        </w:rPr>
        <w:t>ców</w:t>
      </w:r>
      <w:r w:rsidR="00C50CBE" w:rsidRPr="00334448">
        <w:rPr>
          <w:rFonts w:ascii="Arial" w:hAnsi="Arial" w:cs="Arial"/>
        </w:rPr>
        <w:t xml:space="preserve"> (usługodawców badań dostarczanych z zewnątrz)</w:t>
      </w:r>
      <w:r w:rsidR="00516F5F" w:rsidRPr="00334448">
        <w:rPr>
          <w:rFonts w:ascii="Arial" w:hAnsi="Arial" w:cs="Arial"/>
        </w:rPr>
        <w:t>;</w:t>
      </w:r>
    </w:p>
    <w:p w:rsidR="00295705" w:rsidRPr="00334448" w:rsidRDefault="00A73AFC" w:rsidP="00F34293">
      <w:pPr>
        <w:numPr>
          <w:ilvl w:val="0"/>
          <w:numId w:val="10"/>
        </w:numPr>
        <w:spacing w:before="6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 xml:space="preserve">informacja o </w:t>
      </w:r>
      <w:r w:rsidRPr="00334448">
        <w:rPr>
          <w:rFonts w:ascii="Arial" w:hAnsi="Arial" w:cs="Arial"/>
          <w:iCs/>
        </w:rPr>
        <w:t>badaniach wykonywanych w laboratoriach producenta/laboratoriach zewnętrznych</w:t>
      </w:r>
      <w:r w:rsidRPr="00334448">
        <w:rPr>
          <w:rFonts w:ascii="Arial" w:hAnsi="Arial" w:cs="Arial"/>
        </w:rPr>
        <w:t xml:space="preserve"> </w:t>
      </w:r>
      <w:r w:rsidR="002F0151" w:rsidRPr="00334448">
        <w:rPr>
          <w:rFonts w:ascii="Arial" w:hAnsi="Arial" w:cs="Arial"/>
        </w:rPr>
        <w:t xml:space="preserve">– </w:t>
      </w:r>
      <w:r w:rsidR="002F0151" w:rsidRPr="00334448">
        <w:rPr>
          <w:rFonts w:ascii="Arial" w:hAnsi="Arial" w:cs="Arial"/>
          <w:i/>
        </w:rPr>
        <w:t>jeżeli dotyczy</w:t>
      </w:r>
      <w:r w:rsidR="00983DC5" w:rsidRPr="00334448">
        <w:rPr>
          <w:rFonts w:ascii="Arial" w:hAnsi="Arial" w:cs="Arial"/>
        </w:rPr>
        <w:t>;</w:t>
      </w:r>
    </w:p>
    <w:p w:rsidR="00F52666" w:rsidRPr="00334448" w:rsidRDefault="00F52666" w:rsidP="00F52666">
      <w:pPr>
        <w:spacing w:before="120"/>
        <w:jc w:val="both"/>
        <w:rPr>
          <w:rFonts w:ascii="Arial" w:hAnsi="Arial" w:cs="Arial"/>
          <w:i/>
        </w:rPr>
      </w:pPr>
      <w:r w:rsidRPr="00334448">
        <w:rPr>
          <w:rFonts w:ascii="Arial" w:hAnsi="Arial" w:cs="Arial"/>
        </w:rPr>
        <w:t xml:space="preserve">Do wniosku należy również dołączyć wykaz przekazywanej do PCA dokumentacji wraz z jej identyfikacją </w:t>
      </w:r>
      <w:r w:rsidRPr="00334448">
        <w:rPr>
          <w:rFonts w:ascii="Arial" w:hAnsi="Arial" w:cs="Arial"/>
          <w:i/>
        </w:rPr>
        <w:t>(numer i data wydania, np. KJ – wyd. 1 z dnia 1 stycznia 2013 r.).</w:t>
      </w:r>
    </w:p>
    <w:p w:rsidR="007847CE" w:rsidRPr="00334448" w:rsidRDefault="007847CE" w:rsidP="00F52666">
      <w:pPr>
        <w:spacing w:before="120"/>
        <w:jc w:val="both"/>
        <w:rPr>
          <w:rFonts w:ascii="Arial" w:hAnsi="Arial" w:cs="Arial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794"/>
      </w:tblGrid>
      <w:tr w:rsidR="0087421C" w:rsidRPr="00334448" w:rsidTr="00A73AFC">
        <w:trPr>
          <w:trHeight w:val="874"/>
        </w:trPr>
        <w:tc>
          <w:tcPr>
            <w:tcW w:w="5030" w:type="dxa"/>
            <w:vAlign w:val="center"/>
          </w:tcPr>
          <w:p w:rsidR="0087421C" w:rsidRPr="00334448" w:rsidRDefault="0087421C" w:rsidP="00120B63">
            <w:pPr>
              <w:keepNext/>
              <w:keepLines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334448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4448">
              <w:rPr>
                <w:rFonts w:ascii="Arial" w:hAnsi="Arial" w:cs="Arial"/>
                <w:i/>
                <w:iCs/>
                <w:sz w:val="22"/>
                <w:szCs w:val="22"/>
              </w:rPr>
              <w:t>....</w:t>
            </w:r>
            <w:r w:rsidR="00120B63" w:rsidRPr="00334448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</w:t>
            </w:r>
            <w:r w:rsidRPr="00334448">
              <w:rPr>
                <w:rFonts w:ascii="Arial" w:hAnsi="Arial" w:cs="Arial"/>
                <w:i/>
                <w:iCs/>
                <w:sz w:val="22"/>
                <w:szCs w:val="22"/>
              </w:rPr>
              <w:t>...................</w:t>
            </w:r>
          </w:p>
          <w:p w:rsidR="0087421C" w:rsidRPr="00334448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444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  <w:r w:rsidR="00FE20D5" w:rsidRPr="00334448">
              <w:rPr>
                <w:rFonts w:ascii="Arial" w:hAnsi="Arial" w:cs="Arial"/>
                <w:i/>
                <w:iCs/>
                <w:sz w:val="16"/>
                <w:szCs w:val="16"/>
              </w:rPr>
              <w:t>Jednostki</w:t>
            </w:r>
            <w:r w:rsidR="00EA7044" w:rsidRPr="00334448">
              <w:rPr>
                <w:rFonts w:ascii="Arial" w:hAnsi="Arial" w:cs="Arial"/>
                <w:i/>
                <w:iCs/>
                <w:sz w:val="16"/>
                <w:szCs w:val="16"/>
              </w:rPr>
              <w:t>/Laboratorium</w:t>
            </w:r>
          </w:p>
        </w:tc>
      </w:tr>
    </w:tbl>
    <w:p w:rsidR="00B97E0B" w:rsidRPr="00334448" w:rsidRDefault="00B97E0B" w:rsidP="00104A2F">
      <w:pPr>
        <w:ind w:firstLine="5387"/>
        <w:rPr>
          <w:rFonts w:ascii="Arial" w:hAnsi="Arial" w:cs="Arial"/>
          <w:sz w:val="24"/>
          <w:szCs w:val="24"/>
        </w:rPr>
      </w:pPr>
    </w:p>
    <w:p w:rsidR="0087421C" w:rsidRPr="00334448" w:rsidRDefault="00B97E0B" w:rsidP="00104A2F">
      <w:pPr>
        <w:ind w:firstLine="5387"/>
        <w:rPr>
          <w:rFonts w:ascii="Arial" w:hAnsi="Arial" w:cs="Arial"/>
          <w:sz w:val="24"/>
          <w:szCs w:val="24"/>
        </w:rPr>
      </w:pPr>
      <w:r w:rsidRPr="00334448">
        <w:rPr>
          <w:rFonts w:ascii="Arial" w:hAnsi="Arial" w:cs="Arial"/>
          <w:sz w:val="24"/>
          <w:szCs w:val="24"/>
        </w:rPr>
        <w:br w:type="page"/>
      </w:r>
    </w:p>
    <w:p w:rsidR="00444A6B" w:rsidRPr="00334448" w:rsidRDefault="00444A6B" w:rsidP="00444A6B">
      <w:pPr>
        <w:rPr>
          <w:rFonts w:ascii="Arial" w:hAnsi="Arial" w:cs="Arial"/>
        </w:rPr>
      </w:pPr>
      <w:r w:rsidRPr="00334448">
        <w:rPr>
          <w:rFonts w:ascii="Arial" w:hAnsi="Arial" w:cs="Arial"/>
          <w:b/>
          <w:sz w:val="22"/>
          <w:szCs w:val="22"/>
        </w:rPr>
        <w:lastRenderedPageBreak/>
        <w:t>Instrukcja wypełnienia wniosku</w:t>
      </w:r>
      <w:r w:rsidRPr="00334448">
        <w:rPr>
          <w:rFonts w:ascii="Arial" w:hAnsi="Arial" w:cs="Arial"/>
        </w:rPr>
        <w:t>:</w:t>
      </w:r>
    </w:p>
    <w:p w:rsidR="00444A6B" w:rsidRPr="00334448" w:rsidRDefault="00444A6B" w:rsidP="00B97E0B">
      <w:pPr>
        <w:numPr>
          <w:ilvl w:val="0"/>
          <w:numId w:val="30"/>
        </w:numPr>
        <w:spacing w:before="12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Jeżeli laboratorium nie jest podzielone na poszczególne działy techniczne (oddziały, filie), należy określić zakres dla całego laboratorium. W wypadku, gdy w ramach laboratorium występuje szereg działów technicznych, a wniosek dotyczy części z nich lub wszystkich, należy sprecyzować zakres akredytacji osobno dla każdego działu technicznego (oddziału, filii) (powielić tabelę).</w:t>
      </w:r>
    </w:p>
    <w:p w:rsidR="00853E92" w:rsidRPr="00334448" w:rsidRDefault="00444A6B" w:rsidP="00B97E0B">
      <w:pPr>
        <w:numPr>
          <w:ilvl w:val="0"/>
          <w:numId w:val="30"/>
        </w:numPr>
        <w:spacing w:before="12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Tabel</w:t>
      </w:r>
      <w:r w:rsidR="00294026" w:rsidRPr="00334448">
        <w:rPr>
          <w:rFonts w:ascii="Arial" w:hAnsi="Arial" w:cs="Arial"/>
        </w:rPr>
        <w:t>e</w:t>
      </w:r>
      <w:r w:rsidRPr="00334448">
        <w:rPr>
          <w:rFonts w:ascii="Arial" w:hAnsi="Arial" w:cs="Arial"/>
        </w:rPr>
        <w:t xml:space="preserve"> pr</w:t>
      </w:r>
      <w:r w:rsidR="00853E92" w:rsidRPr="00334448">
        <w:rPr>
          <w:rFonts w:ascii="Arial" w:hAnsi="Arial" w:cs="Arial"/>
        </w:rPr>
        <w:t>oszę wypełniać czcionką Arial 9.</w:t>
      </w:r>
    </w:p>
    <w:p w:rsidR="00642208" w:rsidRPr="00334448" w:rsidRDefault="00642208" w:rsidP="00642208">
      <w:pPr>
        <w:spacing w:before="120"/>
        <w:ind w:left="426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W sekcji 1</w:t>
      </w:r>
      <w:r w:rsidR="00EE5CA6" w:rsidRPr="00334448">
        <w:rPr>
          <w:rFonts w:ascii="Arial" w:hAnsi="Arial" w:cs="Arial"/>
        </w:rPr>
        <w:t xml:space="preserve"> w kolumnie 8 należy podać</w:t>
      </w:r>
      <w:r w:rsidR="009A21BB" w:rsidRPr="00334448">
        <w:rPr>
          <w:rFonts w:ascii="Arial" w:hAnsi="Arial" w:cs="Arial"/>
        </w:rPr>
        <w:t xml:space="preserve"> co najmniej nr akredytacji laboratorium badawczego</w:t>
      </w:r>
      <w:r w:rsidR="00EE5CA6" w:rsidRPr="00334448">
        <w:rPr>
          <w:rFonts w:ascii="Arial" w:hAnsi="Arial" w:cs="Arial"/>
        </w:rPr>
        <w:t xml:space="preserve"> jeżeli ma zastosowanie</w:t>
      </w:r>
      <w:r w:rsidR="009A21BB" w:rsidRPr="00334448">
        <w:rPr>
          <w:rFonts w:ascii="Arial" w:hAnsi="Arial" w:cs="Arial"/>
        </w:rPr>
        <w:t>.</w:t>
      </w:r>
    </w:p>
    <w:p w:rsidR="00444A6B" w:rsidRPr="00334448" w:rsidRDefault="00444A6B" w:rsidP="00853E92">
      <w:pPr>
        <w:spacing w:before="120"/>
        <w:ind w:left="426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 xml:space="preserve">W </w:t>
      </w:r>
      <w:r w:rsidR="00642208" w:rsidRPr="00334448">
        <w:rPr>
          <w:rFonts w:ascii="Arial" w:hAnsi="Arial" w:cs="Arial"/>
        </w:rPr>
        <w:t xml:space="preserve">sekcji 2 </w:t>
      </w:r>
      <w:r w:rsidRPr="00334448">
        <w:rPr>
          <w:rFonts w:ascii="Arial" w:hAnsi="Arial" w:cs="Arial"/>
        </w:rPr>
        <w:t>proszę wpisywać wnioskowany zakres akredytacji po</w:t>
      </w:r>
      <w:r w:rsidR="00EE5CA6" w:rsidRPr="00334448">
        <w:rPr>
          <w:rFonts w:ascii="Arial" w:hAnsi="Arial" w:cs="Arial"/>
        </w:rPr>
        <w:t>dając</w:t>
      </w:r>
      <w:r w:rsidRPr="00334448">
        <w:rPr>
          <w:rFonts w:ascii="Arial" w:hAnsi="Arial" w:cs="Arial"/>
        </w:rPr>
        <w:t>:</w:t>
      </w:r>
    </w:p>
    <w:p w:rsidR="00444A6B" w:rsidRPr="00334448" w:rsidRDefault="00444A6B" w:rsidP="00B97E0B">
      <w:pPr>
        <w:numPr>
          <w:ilvl w:val="0"/>
          <w:numId w:val="32"/>
        </w:numPr>
        <w:tabs>
          <w:tab w:val="clear" w:pos="360"/>
          <w:tab w:val="num" w:pos="709"/>
        </w:tabs>
        <w:spacing w:before="120"/>
        <w:ind w:left="709" w:hanging="284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w kolumnie 3</w:t>
      </w:r>
      <w:r w:rsidR="0063426C" w:rsidRPr="00334448">
        <w:rPr>
          <w:rFonts w:ascii="Arial" w:hAnsi="Arial" w:cs="Arial"/>
        </w:rPr>
        <w:t xml:space="preserve"> -</w:t>
      </w:r>
      <w:r w:rsidRPr="00334448">
        <w:rPr>
          <w:rFonts w:ascii="Arial" w:hAnsi="Arial" w:cs="Arial"/>
        </w:rPr>
        <w:t xml:space="preserve"> wszystkie zasadnicze charakterystyki wyrobu wynikające z mandatu Komisji Europejskiej dla zidentyfikowanego w mandacie wymagania podstawowego, </w:t>
      </w:r>
      <w:r w:rsidR="00642208" w:rsidRPr="00334448">
        <w:rPr>
          <w:rFonts w:ascii="Arial" w:hAnsi="Arial" w:cs="Arial"/>
        </w:rPr>
        <w:t>podając numer mandatu i wymagania podstawowego</w:t>
      </w:r>
      <w:r w:rsidRPr="00334448">
        <w:rPr>
          <w:rFonts w:ascii="Arial" w:hAnsi="Arial" w:cs="Arial"/>
        </w:rPr>
        <w:t xml:space="preserve"> </w:t>
      </w:r>
      <w:r w:rsidR="00642208" w:rsidRPr="00334448">
        <w:rPr>
          <w:rFonts w:ascii="Arial" w:hAnsi="Arial" w:cs="Arial"/>
        </w:rPr>
        <w:t>oraz</w:t>
      </w:r>
      <w:r w:rsidRPr="00334448">
        <w:rPr>
          <w:rFonts w:ascii="Arial" w:hAnsi="Arial" w:cs="Arial"/>
        </w:rPr>
        <w:t xml:space="preserve"> nazwy </w:t>
      </w:r>
      <w:r w:rsidR="00642208" w:rsidRPr="00334448">
        <w:rPr>
          <w:rFonts w:ascii="Arial" w:hAnsi="Arial" w:cs="Arial"/>
        </w:rPr>
        <w:t xml:space="preserve">zasadniczych </w:t>
      </w:r>
      <w:r w:rsidRPr="00334448">
        <w:rPr>
          <w:rFonts w:ascii="Arial" w:hAnsi="Arial" w:cs="Arial"/>
        </w:rPr>
        <w:t xml:space="preserve">charakterystyk np. </w:t>
      </w:r>
      <w:r w:rsidRPr="00334448">
        <w:rPr>
          <w:rFonts w:ascii="Arial" w:hAnsi="Arial" w:cs="Arial"/>
          <w:i/>
        </w:rPr>
        <w:t>Mandat 104/1:Nośność</w:t>
      </w:r>
      <w:r w:rsidRPr="00334448">
        <w:rPr>
          <w:rFonts w:ascii="Arial" w:hAnsi="Arial" w:cs="Arial"/>
        </w:rPr>
        <w:t xml:space="preserve">, </w:t>
      </w:r>
      <w:r w:rsidRPr="00334448">
        <w:rPr>
          <w:rFonts w:ascii="Arial" w:hAnsi="Arial" w:cs="Arial"/>
          <w:i/>
        </w:rPr>
        <w:t>Mandat 107/3:Odporność na przebicie statyczne</w:t>
      </w:r>
    </w:p>
    <w:p w:rsidR="00444A6B" w:rsidRPr="00334448" w:rsidRDefault="00444A6B" w:rsidP="00B97E0B">
      <w:pPr>
        <w:numPr>
          <w:ilvl w:val="0"/>
          <w:numId w:val="32"/>
        </w:numPr>
        <w:tabs>
          <w:tab w:val="clear" w:pos="360"/>
          <w:tab w:val="num" w:pos="709"/>
        </w:tabs>
        <w:spacing w:before="120"/>
        <w:ind w:left="709" w:hanging="284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w kolumnie 4</w:t>
      </w:r>
      <w:r w:rsidR="0063426C" w:rsidRPr="00334448">
        <w:rPr>
          <w:rFonts w:ascii="Arial" w:hAnsi="Arial" w:cs="Arial"/>
        </w:rPr>
        <w:t xml:space="preserve"> -</w:t>
      </w:r>
      <w:r w:rsidRPr="00334448">
        <w:rPr>
          <w:rFonts w:ascii="Arial" w:hAnsi="Arial" w:cs="Arial"/>
        </w:rPr>
        <w:t xml:space="preserve"> </w:t>
      </w:r>
      <w:r w:rsidR="0063426C" w:rsidRPr="00334448">
        <w:rPr>
          <w:rFonts w:ascii="Arial" w:hAnsi="Arial" w:cs="Arial"/>
          <w:bCs/>
        </w:rPr>
        <w:t>zharmonizowane specyfikacje techniczne</w:t>
      </w:r>
      <w:r w:rsidR="0063426C" w:rsidRPr="00334448">
        <w:rPr>
          <w:rFonts w:ascii="Arial" w:hAnsi="Arial" w:cs="Arial"/>
        </w:rPr>
        <w:t xml:space="preserve"> </w:t>
      </w:r>
      <w:r w:rsidRPr="00334448">
        <w:rPr>
          <w:rFonts w:ascii="Arial" w:hAnsi="Arial" w:cs="Arial"/>
        </w:rPr>
        <w:t xml:space="preserve">z datą wydania w których opisano metody badań i wymagania dla zasadniczych charakterystyk; </w:t>
      </w:r>
    </w:p>
    <w:p w:rsidR="00444A6B" w:rsidRPr="00334448" w:rsidRDefault="00444A6B" w:rsidP="00DE37E9">
      <w:pPr>
        <w:numPr>
          <w:ilvl w:val="0"/>
          <w:numId w:val="30"/>
        </w:numPr>
        <w:spacing w:before="12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>W przypadku korzystania z podwykonawstwa</w:t>
      </w:r>
      <w:r w:rsidR="002C2492" w:rsidRPr="00334448">
        <w:rPr>
          <w:rFonts w:ascii="Arial" w:hAnsi="Arial" w:cs="Arial"/>
        </w:rPr>
        <w:t xml:space="preserve"> (usługodawstwa badań dostarcznych z zewnątrz)</w:t>
      </w:r>
      <w:r w:rsidRPr="00334448">
        <w:rPr>
          <w:rFonts w:ascii="Arial" w:hAnsi="Arial" w:cs="Arial"/>
        </w:rPr>
        <w:t xml:space="preserve"> </w:t>
      </w:r>
      <w:r w:rsidR="00DE37E9" w:rsidRPr="00334448">
        <w:rPr>
          <w:rFonts w:ascii="Arial" w:hAnsi="Arial" w:cs="Arial"/>
        </w:rPr>
        <w:t xml:space="preserve">(dotyczy systemu 1+, 1, 3) </w:t>
      </w:r>
      <w:r w:rsidRPr="00334448">
        <w:rPr>
          <w:rFonts w:ascii="Arial" w:hAnsi="Arial" w:cs="Arial"/>
        </w:rPr>
        <w:t>do wniosku należy załączyć listy podwykonawców (lub innego równoważnego dokumentu), zawierającego co najmniej: nazwę i adres podwykonawcy, zakres badań objętych podwykonawstwem, nr akredytacji potwierdzaj</w:t>
      </w:r>
      <w:r w:rsidR="003D27DD" w:rsidRPr="00334448">
        <w:rPr>
          <w:rFonts w:ascii="Arial" w:hAnsi="Arial" w:cs="Arial"/>
        </w:rPr>
        <w:t>ącej kompetencje podwykonawcy w </w:t>
      </w:r>
      <w:r w:rsidRPr="00334448">
        <w:rPr>
          <w:rFonts w:ascii="Arial" w:hAnsi="Arial" w:cs="Arial"/>
        </w:rPr>
        <w:t>zakresie zlecanych badań.</w:t>
      </w:r>
    </w:p>
    <w:p w:rsidR="002D6EB7" w:rsidRPr="00334448" w:rsidRDefault="00444A6B" w:rsidP="00790A1D">
      <w:pPr>
        <w:numPr>
          <w:ilvl w:val="0"/>
          <w:numId w:val="30"/>
        </w:numPr>
        <w:spacing w:before="120"/>
        <w:ind w:left="357" w:hanging="357"/>
        <w:jc w:val="both"/>
        <w:rPr>
          <w:rFonts w:ascii="Arial" w:hAnsi="Arial" w:cs="Arial"/>
        </w:rPr>
      </w:pPr>
      <w:r w:rsidRPr="00334448">
        <w:rPr>
          <w:rFonts w:ascii="Arial" w:hAnsi="Arial" w:cs="Arial"/>
        </w:rPr>
        <w:t xml:space="preserve">W przypadku badań </w:t>
      </w:r>
      <w:r w:rsidR="003B6151" w:rsidRPr="00334448">
        <w:rPr>
          <w:rFonts w:ascii="Arial" w:hAnsi="Arial" w:cs="Arial"/>
        </w:rPr>
        <w:t xml:space="preserve">przewidywanych do przeprowadzenia </w:t>
      </w:r>
      <w:r w:rsidRPr="00334448">
        <w:rPr>
          <w:rFonts w:ascii="Arial" w:hAnsi="Arial" w:cs="Arial"/>
        </w:rPr>
        <w:t xml:space="preserve">w laboratorium </w:t>
      </w:r>
      <w:r w:rsidR="003B6151" w:rsidRPr="00334448">
        <w:rPr>
          <w:rFonts w:ascii="Arial" w:hAnsi="Arial" w:cs="Arial"/>
        </w:rPr>
        <w:t xml:space="preserve">producenta i/lub </w:t>
      </w:r>
      <w:r w:rsidRPr="00334448">
        <w:rPr>
          <w:rFonts w:ascii="Arial" w:hAnsi="Arial" w:cs="Arial"/>
        </w:rPr>
        <w:t xml:space="preserve">zewnętrznym </w:t>
      </w:r>
      <w:r w:rsidR="00EE5CA6" w:rsidRPr="00334448">
        <w:rPr>
          <w:rFonts w:ascii="Arial" w:hAnsi="Arial" w:cs="Arial"/>
        </w:rPr>
        <w:t xml:space="preserve">(dotyczy systemu 1+, 1, 3) </w:t>
      </w:r>
      <w:r w:rsidRPr="00334448">
        <w:rPr>
          <w:rFonts w:ascii="Arial" w:hAnsi="Arial" w:cs="Arial"/>
        </w:rPr>
        <w:t>do wniosku należy</w:t>
      </w:r>
      <w:r w:rsidR="003B6151" w:rsidRPr="00334448">
        <w:rPr>
          <w:rFonts w:ascii="Arial" w:hAnsi="Arial" w:cs="Arial"/>
        </w:rPr>
        <w:t xml:space="preserve"> załączyć listy (lub równoważny </w:t>
      </w:r>
      <w:r w:rsidRPr="00334448">
        <w:rPr>
          <w:rFonts w:ascii="Arial" w:hAnsi="Arial" w:cs="Arial"/>
        </w:rPr>
        <w:t>dokument) badań typu wyrobu wykonywanych na wniosek lub za zgodą producenta.</w:t>
      </w:r>
    </w:p>
    <w:sectPr w:rsidR="002D6EB7" w:rsidRPr="00334448" w:rsidSect="0005161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6F" w:rsidRDefault="00161A6F">
      <w:r>
        <w:separator/>
      </w:r>
    </w:p>
  </w:endnote>
  <w:endnote w:type="continuationSeparator" w:id="0">
    <w:p w:rsidR="00161A6F" w:rsidRDefault="001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65"/>
      <w:gridCol w:w="2709"/>
      <w:gridCol w:w="998"/>
    </w:tblGrid>
    <w:tr w:rsidR="00942CFA" w:rsidTr="002A7E0F">
      <w:trPr>
        <w:cantSplit/>
      </w:trPr>
      <w:tc>
        <w:tcPr>
          <w:tcW w:w="2956" w:type="pct"/>
          <w:tcBorders>
            <w:top w:val="single" w:sz="4" w:space="0" w:color="auto"/>
          </w:tcBorders>
          <w:shd w:val="clear" w:color="auto" w:fill="FFFFFF"/>
        </w:tcPr>
        <w:p w:rsidR="00942CFA" w:rsidRDefault="00942CFA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DAN-01</w:t>
          </w:r>
        </w:p>
      </w:tc>
      <w:tc>
        <w:tcPr>
          <w:tcW w:w="1493" w:type="pct"/>
          <w:tcBorders>
            <w:top w:val="single" w:sz="4" w:space="0" w:color="auto"/>
          </w:tcBorders>
          <w:shd w:val="clear" w:color="auto" w:fill="auto"/>
        </w:tcPr>
        <w:p w:rsidR="00942CFA" w:rsidRPr="00267E45" w:rsidRDefault="00942CFA" w:rsidP="008C6A1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67E45">
            <w:rPr>
              <w:rFonts w:ascii="Arial" w:hAnsi="Arial" w:cs="Arial"/>
              <w:sz w:val="16"/>
              <w:szCs w:val="16"/>
            </w:rPr>
            <w:t xml:space="preserve">Wydanie </w:t>
          </w:r>
          <w:r w:rsidR="0005161D">
            <w:rPr>
              <w:rFonts w:ascii="Arial" w:hAnsi="Arial" w:cs="Arial"/>
              <w:sz w:val="16"/>
              <w:szCs w:val="16"/>
            </w:rPr>
            <w:t xml:space="preserve">3 </w:t>
          </w:r>
          <w:r>
            <w:rPr>
              <w:rFonts w:ascii="Arial" w:hAnsi="Arial" w:cs="Arial"/>
              <w:sz w:val="16"/>
              <w:szCs w:val="16"/>
            </w:rPr>
            <w:t xml:space="preserve">z </w:t>
          </w:r>
          <w:r w:rsidR="008C6A1B">
            <w:rPr>
              <w:rFonts w:ascii="Arial" w:hAnsi="Arial" w:cs="Arial"/>
              <w:sz w:val="16"/>
              <w:szCs w:val="16"/>
            </w:rPr>
            <w:t>23</w:t>
          </w:r>
          <w:r w:rsidRPr="00267E45">
            <w:rPr>
              <w:rFonts w:ascii="Arial" w:hAnsi="Arial" w:cs="Arial"/>
              <w:sz w:val="16"/>
              <w:szCs w:val="16"/>
            </w:rPr>
            <w:t>.</w:t>
          </w:r>
          <w:r w:rsidR="0005161D">
            <w:rPr>
              <w:rFonts w:ascii="Arial" w:hAnsi="Arial" w:cs="Arial"/>
              <w:sz w:val="16"/>
              <w:szCs w:val="16"/>
            </w:rPr>
            <w:t>10</w:t>
          </w:r>
          <w:r w:rsidRPr="00267E45">
            <w:rPr>
              <w:rFonts w:ascii="Arial" w:hAnsi="Arial" w:cs="Arial"/>
              <w:sz w:val="16"/>
              <w:szCs w:val="16"/>
            </w:rPr>
            <w:t>.</w:t>
          </w:r>
          <w:r w:rsidR="0005161D" w:rsidRPr="00267E45">
            <w:rPr>
              <w:rFonts w:ascii="Arial" w:hAnsi="Arial" w:cs="Arial"/>
              <w:sz w:val="16"/>
              <w:szCs w:val="16"/>
            </w:rPr>
            <w:t>20</w:t>
          </w:r>
          <w:r w:rsidR="0005161D">
            <w:rPr>
              <w:rFonts w:ascii="Arial" w:hAnsi="Arial" w:cs="Arial"/>
              <w:sz w:val="16"/>
              <w:szCs w:val="16"/>
            </w:rPr>
            <w:t>23</w:t>
          </w:r>
          <w:r w:rsidR="0005161D" w:rsidRPr="00267E45">
            <w:rPr>
              <w:rFonts w:ascii="Arial" w:hAnsi="Arial" w:cs="Arial"/>
              <w:sz w:val="16"/>
              <w:szCs w:val="16"/>
            </w:rPr>
            <w:t xml:space="preserve"> </w:t>
          </w:r>
          <w:r w:rsidRPr="00267E45">
            <w:rPr>
              <w:rFonts w:ascii="Arial" w:hAnsi="Arial" w:cs="Arial"/>
              <w:sz w:val="16"/>
              <w:szCs w:val="16"/>
            </w:rPr>
            <w:t>r.</w:t>
          </w:r>
        </w:p>
      </w:tc>
      <w:tc>
        <w:tcPr>
          <w:tcW w:w="550" w:type="pct"/>
          <w:tcBorders>
            <w:top w:val="single" w:sz="4" w:space="0" w:color="auto"/>
          </w:tcBorders>
          <w:shd w:val="clear" w:color="auto" w:fill="FFFFFF"/>
        </w:tcPr>
        <w:p w:rsidR="00942CFA" w:rsidRDefault="00942CF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C674D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C674D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42CFA" w:rsidRDefault="00942CF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6F" w:rsidRDefault="00161A6F">
      <w:r>
        <w:separator/>
      </w:r>
    </w:p>
  </w:footnote>
  <w:footnote w:type="continuationSeparator" w:id="0">
    <w:p w:rsidR="00161A6F" w:rsidRDefault="00161A6F">
      <w:r>
        <w:continuationSeparator/>
      </w:r>
    </w:p>
  </w:footnote>
  <w:footnote w:id="1">
    <w:p w:rsidR="00942CFA" w:rsidRPr="007359E8" w:rsidRDefault="00942CFA" w:rsidP="0005161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59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59E8">
        <w:rPr>
          <w:rFonts w:ascii="Arial" w:hAnsi="Arial" w:cs="Arial"/>
          <w:sz w:val="16"/>
          <w:szCs w:val="16"/>
        </w:rPr>
        <w:t xml:space="preserve">Wpisać odpowiednio: A – w przypadku akredytowanego badania </w:t>
      </w:r>
      <w:r>
        <w:rPr>
          <w:rFonts w:ascii="Arial" w:hAnsi="Arial" w:cs="Arial"/>
          <w:sz w:val="16"/>
          <w:szCs w:val="16"/>
        </w:rPr>
        <w:t>laboratorium</w:t>
      </w:r>
      <w:r w:rsidRPr="007359E8">
        <w:rPr>
          <w:rFonts w:ascii="Arial" w:hAnsi="Arial" w:cs="Arial"/>
          <w:sz w:val="16"/>
          <w:szCs w:val="16"/>
        </w:rPr>
        <w:t>, P – w przypadku korzystania z podwykonawstwa, Z – w przypadku realizacji badania w laboratorium zewnętrznym</w:t>
      </w:r>
      <w:r>
        <w:rPr>
          <w:rFonts w:ascii="Arial" w:hAnsi="Arial" w:cs="Arial"/>
          <w:sz w:val="16"/>
          <w:szCs w:val="16"/>
        </w:rPr>
        <w:t xml:space="preserve">, </w:t>
      </w:r>
      <w:r w:rsidR="0005161D">
        <w:rPr>
          <w:rFonts w:ascii="Arial" w:hAnsi="Arial" w:cs="Arial"/>
          <w:sz w:val="16"/>
          <w:szCs w:val="16"/>
        </w:rPr>
        <w:t>WA – w przypadku wnioskowania o </w:t>
      </w:r>
      <w:r>
        <w:rPr>
          <w:rFonts w:ascii="Arial" w:hAnsi="Arial" w:cs="Arial"/>
          <w:sz w:val="16"/>
          <w:szCs w:val="16"/>
        </w:rPr>
        <w:t xml:space="preserve">udzielenie akredytacji </w:t>
      </w:r>
    </w:p>
  </w:footnote>
  <w:footnote w:id="2">
    <w:p w:rsidR="00942CFA" w:rsidRPr="00BF0044" w:rsidRDefault="00942CFA" w:rsidP="0005161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F0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00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Wpisać</w:t>
      </w:r>
      <w:r w:rsidRPr="00BF0044">
        <w:rPr>
          <w:rFonts w:ascii="Arial" w:hAnsi="Arial" w:cs="Arial"/>
          <w:sz w:val="16"/>
          <w:szCs w:val="16"/>
        </w:rPr>
        <w:t xml:space="preserve"> odpowiednio w zależności od sposobu wyznaczania zasadniczej charakterystyki: B – badania, O – </w:t>
      </w:r>
      <w:r>
        <w:rPr>
          <w:rFonts w:ascii="Arial" w:hAnsi="Arial" w:cs="Arial"/>
          <w:sz w:val="16"/>
          <w:szCs w:val="16"/>
        </w:rPr>
        <w:t xml:space="preserve">obliczenia, T – tabelaryczne wartości, D – opisowa dokumentacja wyrobu  </w:t>
      </w:r>
    </w:p>
  </w:footnote>
  <w:footnote w:id="3">
    <w:p w:rsidR="0066278B" w:rsidRPr="002A7E0F" w:rsidRDefault="0066278B" w:rsidP="003D27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7E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7E0F">
        <w:rPr>
          <w:rFonts w:ascii="Arial" w:hAnsi="Arial" w:cs="Arial"/>
          <w:sz w:val="16"/>
          <w:szCs w:val="16"/>
        </w:rPr>
        <w:t xml:space="preserve"> W przypadku dokumentacji w wersji elektronicznej należy przesłać wykaz aktualnej </w:t>
      </w:r>
      <w:r w:rsidR="003D27DD">
        <w:rPr>
          <w:rFonts w:ascii="Arial" w:hAnsi="Arial" w:cs="Arial"/>
          <w:sz w:val="16"/>
          <w:szCs w:val="16"/>
        </w:rPr>
        <w:t>dokumentacji do zamieszczenia w </w:t>
      </w:r>
      <w:r w:rsidRPr="002A7E0F">
        <w:rPr>
          <w:rFonts w:ascii="Arial" w:hAnsi="Arial" w:cs="Arial"/>
          <w:sz w:val="16"/>
          <w:szCs w:val="16"/>
        </w:rPr>
        <w:t>chmurze, po jej uruchomieniu przez PCA.</w:t>
      </w:r>
    </w:p>
  </w:footnote>
  <w:footnote w:id="4">
    <w:p w:rsidR="0066278B" w:rsidRPr="002A7E0F" w:rsidRDefault="0066278B" w:rsidP="003D27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7E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7E0F">
        <w:rPr>
          <w:rFonts w:ascii="Arial" w:hAnsi="Arial" w:cs="Arial"/>
          <w:sz w:val="16"/>
          <w:szCs w:val="16"/>
        </w:rPr>
        <w:t xml:space="preserve"> W wersji drukowanej i elektronicznej – edytowalnej. Wersja elektroniczna może być przekazana razem z elektroniczną wersją dokumentacji systemu zarządzania do chmury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4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183"/>
    </w:tblGrid>
    <w:tr w:rsidR="00942CFA" w:rsidTr="0005161D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942CFA" w:rsidRDefault="00942CF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18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942CFA" w:rsidRDefault="00942CFA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FAN-01</w:t>
          </w:r>
        </w:p>
      </w:tc>
    </w:tr>
  </w:tbl>
  <w:p w:rsidR="00942CFA" w:rsidRDefault="00942CFA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05247"/>
    <w:multiLevelType w:val="hybridMultilevel"/>
    <w:tmpl w:val="BD66882A"/>
    <w:lvl w:ilvl="0" w:tplc="3AC88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182F66"/>
    <w:multiLevelType w:val="hybridMultilevel"/>
    <w:tmpl w:val="A01CCAE4"/>
    <w:lvl w:ilvl="0" w:tplc="204A39B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2"/>
  </w:num>
  <w:num w:numId="5">
    <w:abstractNumId w:val="7"/>
  </w:num>
  <w:num w:numId="6">
    <w:abstractNumId w:val="36"/>
  </w:num>
  <w:num w:numId="7">
    <w:abstractNumId w:val="34"/>
  </w:num>
  <w:num w:numId="8">
    <w:abstractNumId w:val="28"/>
  </w:num>
  <w:num w:numId="9">
    <w:abstractNumId w:val="6"/>
  </w:num>
  <w:num w:numId="10">
    <w:abstractNumId w:val="5"/>
  </w:num>
  <w:num w:numId="11">
    <w:abstractNumId w:val="21"/>
  </w:num>
  <w:num w:numId="12">
    <w:abstractNumId w:val="12"/>
  </w:num>
  <w:num w:numId="13">
    <w:abstractNumId w:val="11"/>
  </w:num>
  <w:num w:numId="14">
    <w:abstractNumId w:val="20"/>
  </w:num>
  <w:num w:numId="15">
    <w:abstractNumId w:val="19"/>
  </w:num>
  <w:num w:numId="16">
    <w:abstractNumId w:val="15"/>
  </w:num>
  <w:num w:numId="17">
    <w:abstractNumId w:val="35"/>
  </w:num>
  <w:num w:numId="18">
    <w:abstractNumId w:val="10"/>
  </w:num>
  <w:num w:numId="19">
    <w:abstractNumId w:val="31"/>
  </w:num>
  <w:num w:numId="20">
    <w:abstractNumId w:val="9"/>
  </w:num>
  <w:num w:numId="21">
    <w:abstractNumId w:val="4"/>
  </w:num>
  <w:num w:numId="22">
    <w:abstractNumId w:val="33"/>
  </w:num>
  <w:num w:numId="23">
    <w:abstractNumId w:val="8"/>
  </w:num>
  <w:num w:numId="24">
    <w:abstractNumId w:val="22"/>
  </w:num>
  <w:num w:numId="25">
    <w:abstractNumId w:val="27"/>
  </w:num>
  <w:num w:numId="26">
    <w:abstractNumId w:val="0"/>
  </w:num>
  <w:num w:numId="27">
    <w:abstractNumId w:val="16"/>
  </w:num>
  <w:num w:numId="28">
    <w:abstractNumId w:val="14"/>
  </w:num>
  <w:num w:numId="29">
    <w:abstractNumId w:val="17"/>
  </w:num>
  <w:num w:numId="30">
    <w:abstractNumId w:val="3"/>
  </w:num>
  <w:num w:numId="31">
    <w:abstractNumId w:val="13"/>
  </w:num>
  <w:num w:numId="32">
    <w:abstractNumId w:val="24"/>
  </w:num>
  <w:num w:numId="33">
    <w:abstractNumId w:val="18"/>
  </w:num>
  <w:num w:numId="34">
    <w:abstractNumId w:val="26"/>
  </w:num>
  <w:num w:numId="35">
    <w:abstractNumId w:val="32"/>
  </w:num>
  <w:num w:numId="36">
    <w:abstractNumId w:val="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D"/>
    <w:rsid w:val="000148B6"/>
    <w:rsid w:val="000151C6"/>
    <w:rsid w:val="00017903"/>
    <w:rsid w:val="00036B76"/>
    <w:rsid w:val="00042B98"/>
    <w:rsid w:val="0005161D"/>
    <w:rsid w:val="00061D00"/>
    <w:rsid w:val="000628AD"/>
    <w:rsid w:val="00076A36"/>
    <w:rsid w:val="00077CB5"/>
    <w:rsid w:val="00087B6F"/>
    <w:rsid w:val="000A0C95"/>
    <w:rsid w:val="000B0325"/>
    <w:rsid w:val="000C21DF"/>
    <w:rsid w:val="000D0B85"/>
    <w:rsid w:val="000F20DF"/>
    <w:rsid w:val="000F72E4"/>
    <w:rsid w:val="00103CCC"/>
    <w:rsid w:val="00103DFA"/>
    <w:rsid w:val="00104A2F"/>
    <w:rsid w:val="001076BD"/>
    <w:rsid w:val="00112E03"/>
    <w:rsid w:val="00120B63"/>
    <w:rsid w:val="001276DA"/>
    <w:rsid w:val="00145A58"/>
    <w:rsid w:val="00161A6F"/>
    <w:rsid w:val="00162513"/>
    <w:rsid w:val="00171BF4"/>
    <w:rsid w:val="001756DA"/>
    <w:rsid w:val="00176BE2"/>
    <w:rsid w:val="0018029E"/>
    <w:rsid w:val="001955DA"/>
    <w:rsid w:val="001B4E9E"/>
    <w:rsid w:val="001D7D76"/>
    <w:rsid w:val="001F47F0"/>
    <w:rsid w:val="00200B1D"/>
    <w:rsid w:val="0020113E"/>
    <w:rsid w:val="00204EDF"/>
    <w:rsid w:val="00210B66"/>
    <w:rsid w:val="00223EF3"/>
    <w:rsid w:val="00227387"/>
    <w:rsid w:val="0023100E"/>
    <w:rsid w:val="00235B90"/>
    <w:rsid w:val="00235F5A"/>
    <w:rsid w:val="00236BC3"/>
    <w:rsid w:val="00255602"/>
    <w:rsid w:val="00261650"/>
    <w:rsid w:val="002636F4"/>
    <w:rsid w:val="00267E45"/>
    <w:rsid w:val="00270A93"/>
    <w:rsid w:val="00271597"/>
    <w:rsid w:val="002718D7"/>
    <w:rsid w:val="002903C9"/>
    <w:rsid w:val="00294026"/>
    <w:rsid w:val="00295705"/>
    <w:rsid w:val="002A7E0F"/>
    <w:rsid w:val="002C0DCB"/>
    <w:rsid w:val="002C2492"/>
    <w:rsid w:val="002C407E"/>
    <w:rsid w:val="002C51D6"/>
    <w:rsid w:val="002D6EB7"/>
    <w:rsid w:val="002E7CED"/>
    <w:rsid w:val="002F0151"/>
    <w:rsid w:val="003111C2"/>
    <w:rsid w:val="00313E37"/>
    <w:rsid w:val="00322107"/>
    <w:rsid w:val="00322AAF"/>
    <w:rsid w:val="003244A7"/>
    <w:rsid w:val="00326855"/>
    <w:rsid w:val="00334448"/>
    <w:rsid w:val="003423BB"/>
    <w:rsid w:val="00355F0E"/>
    <w:rsid w:val="00357A4B"/>
    <w:rsid w:val="00375456"/>
    <w:rsid w:val="003779C2"/>
    <w:rsid w:val="00380C0E"/>
    <w:rsid w:val="00393202"/>
    <w:rsid w:val="003B4382"/>
    <w:rsid w:val="003B6151"/>
    <w:rsid w:val="003D27DD"/>
    <w:rsid w:val="003E24DB"/>
    <w:rsid w:val="003F10BC"/>
    <w:rsid w:val="003F6B7A"/>
    <w:rsid w:val="00402FB2"/>
    <w:rsid w:val="00421E6D"/>
    <w:rsid w:val="00432203"/>
    <w:rsid w:val="0044023B"/>
    <w:rsid w:val="00444A6B"/>
    <w:rsid w:val="00452C3D"/>
    <w:rsid w:val="0045376C"/>
    <w:rsid w:val="004547A0"/>
    <w:rsid w:val="004A5045"/>
    <w:rsid w:val="004B398E"/>
    <w:rsid w:val="004B6854"/>
    <w:rsid w:val="004C247C"/>
    <w:rsid w:val="004D2986"/>
    <w:rsid w:val="004D56A5"/>
    <w:rsid w:val="005019E4"/>
    <w:rsid w:val="005105A1"/>
    <w:rsid w:val="00516F5F"/>
    <w:rsid w:val="00527449"/>
    <w:rsid w:val="00536A0E"/>
    <w:rsid w:val="005406C1"/>
    <w:rsid w:val="00546BA2"/>
    <w:rsid w:val="005A1DC0"/>
    <w:rsid w:val="005C0AC2"/>
    <w:rsid w:val="005E1334"/>
    <w:rsid w:val="00600B2A"/>
    <w:rsid w:val="0060187C"/>
    <w:rsid w:val="00603169"/>
    <w:rsid w:val="00627579"/>
    <w:rsid w:val="0063426C"/>
    <w:rsid w:val="006414D1"/>
    <w:rsid w:val="00642208"/>
    <w:rsid w:val="00646070"/>
    <w:rsid w:val="0066278B"/>
    <w:rsid w:val="006814F8"/>
    <w:rsid w:val="006852BF"/>
    <w:rsid w:val="00690536"/>
    <w:rsid w:val="00690F89"/>
    <w:rsid w:val="006930B3"/>
    <w:rsid w:val="006A5BF4"/>
    <w:rsid w:val="006B318D"/>
    <w:rsid w:val="006B3CEF"/>
    <w:rsid w:val="006B421F"/>
    <w:rsid w:val="006D1C60"/>
    <w:rsid w:val="006E3A50"/>
    <w:rsid w:val="006F0127"/>
    <w:rsid w:val="007126AA"/>
    <w:rsid w:val="00715226"/>
    <w:rsid w:val="00726018"/>
    <w:rsid w:val="00726C6F"/>
    <w:rsid w:val="007359E8"/>
    <w:rsid w:val="0074121A"/>
    <w:rsid w:val="00745BB6"/>
    <w:rsid w:val="00754130"/>
    <w:rsid w:val="007632E9"/>
    <w:rsid w:val="007847CE"/>
    <w:rsid w:val="00790A1D"/>
    <w:rsid w:val="007B5FA3"/>
    <w:rsid w:val="007C55FF"/>
    <w:rsid w:val="007D2478"/>
    <w:rsid w:val="007D7D12"/>
    <w:rsid w:val="007E538D"/>
    <w:rsid w:val="0081668F"/>
    <w:rsid w:val="0083196B"/>
    <w:rsid w:val="00844CC7"/>
    <w:rsid w:val="0085144B"/>
    <w:rsid w:val="008520C1"/>
    <w:rsid w:val="00853E92"/>
    <w:rsid w:val="0086392D"/>
    <w:rsid w:val="0087421C"/>
    <w:rsid w:val="008804CE"/>
    <w:rsid w:val="008856F8"/>
    <w:rsid w:val="008C5CF2"/>
    <w:rsid w:val="008C6A1B"/>
    <w:rsid w:val="008F1EEF"/>
    <w:rsid w:val="008F5830"/>
    <w:rsid w:val="0090315B"/>
    <w:rsid w:val="009055B7"/>
    <w:rsid w:val="0091423F"/>
    <w:rsid w:val="00920AA3"/>
    <w:rsid w:val="00930F74"/>
    <w:rsid w:val="00936622"/>
    <w:rsid w:val="00942CFA"/>
    <w:rsid w:val="009502E2"/>
    <w:rsid w:val="00961CEA"/>
    <w:rsid w:val="009752D0"/>
    <w:rsid w:val="00983DC5"/>
    <w:rsid w:val="0099521B"/>
    <w:rsid w:val="009A21BB"/>
    <w:rsid w:val="009C3D33"/>
    <w:rsid w:val="009D1A74"/>
    <w:rsid w:val="009E01BE"/>
    <w:rsid w:val="009F3C9E"/>
    <w:rsid w:val="00A412F5"/>
    <w:rsid w:val="00A52CC7"/>
    <w:rsid w:val="00A6552C"/>
    <w:rsid w:val="00A73AFC"/>
    <w:rsid w:val="00A83312"/>
    <w:rsid w:val="00A83CEC"/>
    <w:rsid w:val="00AA573B"/>
    <w:rsid w:val="00AC1335"/>
    <w:rsid w:val="00AC2891"/>
    <w:rsid w:val="00AC4D14"/>
    <w:rsid w:val="00AD4089"/>
    <w:rsid w:val="00AE44AC"/>
    <w:rsid w:val="00B156B7"/>
    <w:rsid w:val="00B334E6"/>
    <w:rsid w:val="00B538C5"/>
    <w:rsid w:val="00B579FA"/>
    <w:rsid w:val="00B7004D"/>
    <w:rsid w:val="00B843E2"/>
    <w:rsid w:val="00B97E0B"/>
    <w:rsid w:val="00BA14EF"/>
    <w:rsid w:val="00BA1997"/>
    <w:rsid w:val="00BA5647"/>
    <w:rsid w:val="00BA6373"/>
    <w:rsid w:val="00BA7D7C"/>
    <w:rsid w:val="00BC13DA"/>
    <w:rsid w:val="00BC54E6"/>
    <w:rsid w:val="00BC674D"/>
    <w:rsid w:val="00BD046D"/>
    <w:rsid w:val="00BE2614"/>
    <w:rsid w:val="00BE29DB"/>
    <w:rsid w:val="00BE6E51"/>
    <w:rsid w:val="00BF0044"/>
    <w:rsid w:val="00BF03E8"/>
    <w:rsid w:val="00BF0E9C"/>
    <w:rsid w:val="00C438F5"/>
    <w:rsid w:val="00C50CBE"/>
    <w:rsid w:val="00C53727"/>
    <w:rsid w:val="00C545C9"/>
    <w:rsid w:val="00C549BD"/>
    <w:rsid w:val="00C54EAF"/>
    <w:rsid w:val="00C573E3"/>
    <w:rsid w:val="00C7576F"/>
    <w:rsid w:val="00C958B2"/>
    <w:rsid w:val="00C974E1"/>
    <w:rsid w:val="00CD04E6"/>
    <w:rsid w:val="00CD6FBB"/>
    <w:rsid w:val="00CF1068"/>
    <w:rsid w:val="00D0361E"/>
    <w:rsid w:val="00D07674"/>
    <w:rsid w:val="00D15042"/>
    <w:rsid w:val="00D20928"/>
    <w:rsid w:val="00D2504B"/>
    <w:rsid w:val="00D311CB"/>
    <w:rsid w:val="00D35667"/>
    <w:rsid w:val="00D36172"/>
    <w:rsid w:val="00DE37E9"/>
    <w:rsid w:val="00DF1241"/>
    <w:rsid w:val="00E004EE"/>
    <w:rsid w:val="00E15741"/>
    <w:rsid w:val="00E21552"/>
    <w:rsid w:val="00E233DC"/>
    <w:rsid w:val="00E267F9"/>
    <w:rsid w:val="00E31409"/>
    <w:rsid w:val="00E71FF6"/>
    <w:rsid w:val="00E77F79"/>
    <w:rsid w:val="00E8556B"/>
    <w:rsid w:val="00E91F82"/>
    <w:rsid w:val="00EA4964"/>
    <w:rsid w:val="00EA7044"/>
    <w:rsid w:val="00EB289E"/>
    <w:rsid w:val="00EE5CA6"/>
    <w:rsid w:val="00F15E8F"/>
    <w:rsid w:val="00F25F5F"/>
    <w:rsid w:val="00F26A8B"/>
    <w:rsid w:val="00F26DCD"/>
    <w:rsid w:val="00F34293"/>
    <w:rsid w:val="00F40FED"/>
    <w:rsid w:val="00F52666"/>
    <w:rsid w:val="00F57C49"/>
    <w:rsid w:val="00F6330F"/>
    <w:rsid w:val="00F63319"/>
    <w:rsid w:val="00F80B12"/>
    <w:rsid w:val="00F87990"/>
    <w:rsid w:val="00FC20EC"/>
    <w:rsid w:val="00FC5333"/>
    <w:rsid w:val="00FE20D5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07EB5"/>
  <w15:chartTrackingRefBased/>
  <w15:docId w15:val="{217A154D-94F4-42C7-A1CE-9E96E0F4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paragraph" w:styleId="Tekstpodstawowywcity3">
    <w:name w:val="Body Text Indent 3"/>
    <w:basedOn w:val="Normalny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paragraph" w:styleId="Legenda">
    <w:name w:val="caption"/>
    <w:basedOn w:val="Normalny"/>
    <w:next w:val="Normalny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semiHidden/>
    <w:rsid w:val="001076BD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locked/>
    <w:rsid w:val="00C438F5"/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semiHidden/>
    <w:rsid w:val="00103DFA"/>
    <w:rPr>
      <w:rFonts w:ascii="Tahoma" w:hAnsi="Tahoma" w:cs="Tahoma"/>
      <w:sz w:val="16"/>
      <w:szCs w:val="16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qFormat/>
    <w:rsid w:val="00FE20D5"/>
    <w:pPr>
      <w:jc w:val="center"/>
    </w:pPr>
    <w:rPr>
      <w:sz w:val="28"/>
    </w:rPr>
  </w:style>
  <w:style w:type="paragraph" w:customStyle="1" w:styleId="ZnakZnakZnakZnak0">
    <w:name w:val="Znak Znak Znak Znak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  <w:style w:type="character" w:styleId="Odwoaniedokomentarza">
    <w:name w:val="annotation reference"/>
    <w:basedOn w:val="Domylnaczcionkaakapitu"/>
    <w:rsid w:val="000628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28AD"/>
  </w:style>
  <w:style w:type="character" w:customStyle="1" w:styleId="TekstkomentarzaZnak">
    <w:name w:val="Tekst komentarza Znak"/>
    <w:basedOn w:val="Domylnaczcionkaakapitu"/>
    <w:link w:val="Tekstkomentarza"/>
    <w:rsid w:val="000628AD"/>
  </w:style>
  <w:style w:type="paragraph" w:styleId="Tematkomentarza">
    <w:name w:val="annotation subject"/>
    <w:basedOn w:val="Tekstkomentarza"/>
    <w:next w:val="Tekstkomentarza"/>
    <w:link w:val="TematkomentarzaZnak"/>
    <w:rsid w:val="0006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Jednostki%20oceniaj&#261;ce%20zgodno&#347;&#263;%20dla%20cel&#243;w%20notyfikacji\fan-01_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8832-3748-4AF9-9B22-472292D7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fan-01_3.dotx</Template>
  <TotalTime>1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2023-10-23T09:44:00Z</cp:lastPrinted>
  <dcterms:created xsi:type="dcterms:W3CDTF">2024-07-10T06:06:00Z</dcterms:created>
  <dcterms:modified xsi:type="dcterms:W3CDTF">2024-07-10T06:07:00Z</dcterms:modified>
</cp:coreProperties>
</file>