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9" w:rsidRPr="00BC241F" w:rsidRDefault="009C7C99" w:rsidP="008B1202">
      <w:pPr>
        <w:pStyle w:val="Nagwek3"/>
        <w:spacing w:before="60"/>
        <w:jc w:val="center"/>
        <w:rPr>
          <w:sz w:val="24"/>
          <w:szCs w:val="24"/>
        </w:rPr>
      </w:pPr>
      <w:bookmarkStart w:id="0" w:name="_GoBack"/>
      <w:bookmarkEnd w:id="0"/>
      <w:r w:rsidRPr="00BC241F">
        <w:rPr>
          <w:sz w:val="24"/>
          <w:szCs w:val="24"/>
        </w:rPr>
        <w:t xml:space="preserve">PRZEGLĄD DOKUMENTACJI </w:t>
      </w:r>
      <w:r w:rsidR="00F72DA9">
        <w:rPr>
          <w:sz w:val="24"/>
          <w:szCs w:val="24"/>
        </w:rPr>
        <w:t>BIOBANKU</w:t>
      </w:r>
      <w:r w:rsidR="00E528D8">
        <w:rPr>
          <w:sz w:val="24"/>
          <w:szCs w:val="24"/>
        </w:rPr>
        <w:t xml:space="preserve">  </w:t>
      </w:r>
    </w:p>
    <w:tbl>
      <w:tblPr>
        <w:tblW w:w="157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45"/>
        <w:gridCol w:w="709"/>
        <w:gridCol w:w="2692"/>
        <w:gridCol w:w="1875"/>
        <w:gridCol w:w="2947"/>
        <w:gridCol w:w="6237"/>
      </w:tblGrid>
      <w:tr w:rsidR="00BC241F" w:rsidRPr="00BC241F" w:rsidTr="00F6795B">
        <w:trPr>
          <w:trHeight w:val="400"/>
        </w:trPr>
        <w:tc>
          <w:tcPr>
            <w:tcW w:w="1954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 xml:space="preserve">Nazwa organizacji: </w:t>
            </w:r>
          </w:p>
        </w:tc>
        <w:tc>
          <w:tcPr>
            <w:tcW w:w="4567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Align w:val="center"/>
          </w:tcPr>
          <w:p w:rsidR="007C587D" w:rsidRPr="00BC241F" w:rsidRDefault="007C587D" w:rsidP="00F72DA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 xml:space="preserve">Nazwa </w:t>
            </w:r>
            <w:r w:rsidR="00F72DA9">
              <w:rPr>
                <w:rFonts w:ascii="Arial" w:hAnsi="Arial" w:cs="Arial"/>
              </w:rPr>
              <w:t>Biobanku (BB</w:t>
            </w:r>
            <w:r w:rsidR="001B545E" w:rsidRPr="00BC241F">
              <w:rPr>
                <w:rFonts w:ascii="Arial" w:hAnsi="Arial" w:cs="Arial"/>
              </w:rPr>
              <w:t>):</w:t>
            </w:r>
          </w:p>
        </w:tc>
        <w:tc>
          <w:tcPr>
            <w:tcW w:w="6237" w:type="dxa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</w:tr>
      <w:tr w:rsidR="00BC241F" w:rsidRPr="00BC241F" w:rsidTr="000A079F">
        <w:trPr>
          <w:trHeight w:val="400"/>
        </w:trPr>
        <w:tc>
          <w:tcPr>
            <w:tcW w:w="1245" w:type="dxa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Ulica, nr</w:t>
            </w:r>
          </w:p>
        </w:tc>
        <w:tc>
          <w:tcPr>
            <w:tcW w:w="3401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Kod, miasto</w:t>
            </w:r>
          </w:p>
        </w:tc>
        <w:tc>
          <w:tcPr>
            <w:tcW w:w="9184" w:type="dxa"/>
            <w:gridSpan w:val="2"/>
            <w:vAlign w:val="center"/>
          </w:tcPr>
          <w:p w:rsidR="007C587D" w:rsidRPr="00BC241F" w:rsidRDefault="007C587D" w:rsidP="000A079F">
            <w:pPr>
              <w:rPr>
                <w:rFonts w:ascii="Arial" w:hAnsi="Arial" w:cs="Arial"/>
              </w:rPr>
            </w:pPr>
          </w:p>
        </w:tc>
      </w:tr>
    </w:tbl>
    <w:p w:rsidR="00927810" w:rsidRPr="00BC241F" w:rsidRDefault="00927810" w:rsidP="007C587D"/>
    <w:p w:rsidR="00EA7A53" w:rsidRPr="00BC241F" w:rsidRDefault="00EA7A53" w:rsidP="00EA7A53">
      <w:pPr>
        <w:rPr>
          <w:rFonts w:ascii="Arial" w:hAnsi="Arial" w:cs="Arial"/>
          <w:sz w:val="8"/>
        </w:rPr>
      </w:pPr>
    </w:p>
    <w:tbl>
      <w:tblPr>
        <w:tblW w:w="1570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"/>
        <w:gridCol w:w="3998"/>
        <w:gridCol w:w="1275"/>
        <w:gridCol w:w="709"/>
        <w:gridCol w:w="1531"/>
        <w:gridCol w:w="708"/>
        <w:gridCol w:w="567"/>
        <w:gridCol w:w="880"/>
        <w:gridCol w:w="992"/>
        <w:gridCol w:w="4082"/>
      </w:tblGrid>
      <w:tr w:rsidR="00BC241F" w:rsidRPr="00BC241F" w:rsidTr="002F52EE">
        <w:trPr>
          <w:trHeight w:val="440"/>
          <w:tblHeader/>
        </w:trPr>
        <w:tc>
          <w:tcPr>
            <w:tcW w:w="6945" w:type="dxa"/>
            <w:gridSpan w:val="4"/>
            <w:vMerge w:val="restart"/>
            <w:vAlign w:val="center"/>
          </w:tcPr>
          <w:p w:rsidR="00D41DCC" w:rsidRPr="00D41DCC" w:rsidRDefault="00D41DCC" w:rsidP="00F72DA9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  <w:r w:rsidRPr="00D41DCC">
              <w:rPr>
                <w:rFonts w:ascii="Arial" w:hAnsi="Arial" w:cs="Arial"/>
                <w:b/>
                <w:sz w:val="18"/>
                <w:szCs w:val="18"/>
              </w:rPr>
              <w:t>PN-EN ISO 20387:2021-01</w:t>
            </w:r>
          </w:p>
        </w:tc>
        <w:tc>
          <w:tcPr>
            <w:tcW w:w="1531" w:type="dxa"/>
            <w:vMerge w:val="restart"/>
            <w:tcBorders>
              <w:right w:val="single" w:sz="18" w:space="0" w:color="auto"/>
            </w:tcBorders>
            <w:vAlign w:val="center"/>
          </w:tcPr>
          <w:p w:rsidR="006A3A84" w:rsidRPr="00BC241F" w:rsidRDefault="006A3A84" w:rsidP="009278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I</w:t>
            </w:r>
            <w:r w:rsidR="00E528D8">
              <w:rPr>
                <w:rFonts w:ascii="Arial" w:hAnsi="Arial" w:cs="Arial"/>
                <w:sz w:val="18"/>
                <w:szCs w:val="18"/>
              </w:rPr>
              <w:t>dentyfikacja dokumentu biobanku</w:t>
            </w:r>
            <w:r w:rsidRPr="00BC241F">
              <w:rPr>
                <w:rFonts w:ascii="Arial" w:hAnsi="Arial" w:cs="Arial"/>
                <w:sz w:val="18"/>
                <w:szCs w:val="18"/>
              </w:rPr>
              <w:t xml:space="preserve"> związanego z wymaganiem </w:t>
            </w:r>
          </w:p>
          <w:p w:rsidR="006A3A84" w:rsidRPr="00BC241F" w:rsidRDefault="00F72DA9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(wypełnia BB</w:t>
            </w:r>
            <w:r w:rsidR="006A3A84" w:rsidRPr="00BC24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3A84" w:rsidRPr="00BC241F">
              <w:rPr>
                <w:rFonts w:ascii="Arial" w:hAnsi="Arial" w:cs="Arial"/>
                <w:sz w:val="18"/>
                <w:szCs w:val="18"/>
              </w:rPr>
              <w:br/>
              <w:t>gdy właściwe</w:t>
            </w:r>
            <w:r w:rsidR="006A3A84" w:rsidRPr="00BC241F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="006A3A84" w:rsidRPr="00BC24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5"/>
            <w:vAlign w:val="center"/>
          </w:tcPr>
          <w:p w:rsidR="006A3A84" w:rsidRPr="00BC241F" w:rsidRDefault="006A3A84" w:rsidP="00384D0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Kod oceny A-XXXX-20XX</w:t>
            </w:r>
          </w:p>
        </w:tc>
      </w:tr>
      <w:tr w:rsidR="00BC241F" w:rsidRPr="00BC241F" w:rsidTr="002F52EE">
        <w:trPr>
          <w:trHeight w:val="440"/>
          <w:tblHeader/>
        </w:trPr>
        <w:tc>
          <w:tcPr>
            <w:tcW w:w="6945" w:type="dxa"/>
            <w:gridSpan w:val="4"/>
            <w:vMerge/>
            <w:vAlign w:val="center"/>
          </w:tcPr>
          <w:p w:rsidR="006A3A84" w:rsidRPr="00BC241F" w:rsidRDefault="006A3A84" w:rsidP="00113838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531" w:type="dxa"/>
            <w:vMerge/>
            <w:tcBorders>
              <w:right w:val="single" w:sz="18" w:space="0" w:color="auto"/>
            </w:tcBorders>
            <w:vAlign w:val="center"/>
          </w:tcPr>
          <w:p w:rsidR="006A3A84" w:rsidRPr="00BC241F" w:rsidRDefault="006A3A84" w:rsidP="00DB6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A3A84" w:rsidRPr="00BC241F" w:rsidRDefault="006A3A84" w:rsidP="001E68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  <w:lang w:val="fr-FR"/>
              </w:rPr>
              <w:t>Oceniający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6A3A84" w:rsidRPr="00BC241F" w:rsidRDefault="006A3A84" w:rsidP="00927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6A3A84" w:rsidRPr="00BC241F" w:rsidRDefault="006A3A84" w:rsidP="009278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(wypełnia audytor zgodnie z zakresem oceny)</w:t>
            </w:r>
          </w:p>
        </w:tc>
      </w:tr>
      <w:tr w:rsidR="00BC241F" w:rsidRPr="00BC241F" w:rsidTr="002F52EE">
        <w:trPr>
          <w:trHeight w:val="440"/>
          <w:tblHeader/>
        </w:trPr>
        <w:tc>
          <w:tcPr>
            <w:tcW w:w="6945" w:type="dxa"/>
            <w:gridSpan w:val="4"/>
            <w:vMerge w:val="restart"/>
            <w:vAlign w:val="center"/>
          </w:tcPr>
          <w:p w:rsidR="006A3A84" w:rsidRPr="00BF74EF" w:rsidRDefault="006A3A84" w:rsidP="004073A4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BF74EF">
              <w:rPr>
                <w:rFonts w:ascii="Arial" w:hAnsi="Arial"/>
                <w:i/>
                <w:sz w:val="16"/>
                <w:szCs w:val="18"/>
              </w:rPr>
              <w:t>Opis wymagań do poszczególnych punktów normy ma formę uproszczoną. Szczegółowe wymaga</w:t>
            </w:r>
            <w:r w:rsidR="004073A4" w:rsidRPr="00BF74EF">
              <w:rPr>
                <w:rFonts w:ascii="Arial" w:hAnsi="Arial"/>
                <w:i/>
                <w:sz w:val="16"/>
                <w:szCs w:val="18"/>
              </w:rPr>
              <w:t>nia</w:t>
            </w:r>
            <w:r w:rsidRPr="00BF74EF">
              <w:rPr>
                <w:rFonts w:ascii="Arial" w:hAnsi="Arial"/>
                <w:i/>
                <w:sz w:val="16"/>
                <w:szCs w:val="18"/>
              </w:rPr>
              <w:t xml:space="preserve"> znajdują się w tekście normy</w:t>
            </w:r>
          </w:p>
        </w:tc>
        <w:tc>
          <w:tcPr>
            <w:tcW w:w="1531" w:type="dxa"/>
            <w:vMerge/>
            <w:tcBorders>
              <w:right w:val="single" w:sz="18" w:space="0" w:color="auto"/>
            </w:tcBorders>
            <w:vAlign w:val="center"/>
          </w:tcPr>
          <w:p w:rsidR="006A3A84" w:rsidRPr="00BC241F" w:rsidRDefault="006A3A84" w:rsidP="00DB6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3A84" w:rsidRPr="00BC241F" w:rsidRDefault="006A3A84" w:rsidP="001E68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:rsidR="006A3A84" w:rsidRPr="00BC241F" w:rsidRDefault="006A3A84" w:rsidP="000A07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241F">
              <w:rPr>
                <w:rFonts w:ascii="Arial" w:hAnsi="Arial"/>
                <w:sz w:val="16"/>
                <w:szCs w:val="16"/>
              </w:rPr>
              <w:t>Spełnienie wymagania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</w:tcBorders>
            <w:vAlign w:val="center"/>
          </w:tcPr>
          <w:p w:rsidR="006A3A84" w:rsidRPr="00BC241F" w:rsidRDefault="006A3A84" w:rsidP="000A07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Niezgodności / spostrzeżenia / uwagi</w:t>
            </w:r>
            <w:r w:rsidRPr="00BC241F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BC241F" w:rsidRPr="00BC241F" w:rsidTr="002F52EE">
        <w:trPr>
          <w:trHeight w:val="401"/>
          <w:tblHeader/>
        </w:trPr>
        <w:tc>
          <w:tcPr>
            <w:tcW w:w="6945" w:type="dxa"/>
            <w:gridSpan w:val="4"/>
            <w:vMerge/>
            <w:vAlign w:val="center"/>
          </w:tcPr>
          <w:p w:rsidR="00927810" w:rsidRPr="00BF74E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AW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C241F"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810" w:rsidRPr="00BC241F" w:rsidRDefault="00927810" w:rsidP="0092781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6945" w:type="dxa"/>
            <w:gridSpan w:val="4"/>
            <w:vAlign w:val="center"/>
          </w:tcPr>
          <w:p w:rsidR="00927810" w:rsidRPr="00BF74EF" w:rsidRDefault="00927810" w:rsidP="00927810">
            <w:pPr>
              <w:spacing w:beforeLines="20" w:before="48" w:after="20"/>
              <w:rPr>
                <w:rFonts w:ascii="Arial" w:hAnsi="Arial"/>
                <w:b/>
                <w:sz w:val="18"/>
                <w:szCs w:val="18"/>
              </w:rPr>
            </w:pPr>
            <w:r w:rsidRPr="00BF74EF">
              <w:rPr>
                <w:rFonts w:ascii="Arial" w:hAnsi="Arial"/>
                <w:b/>
                <w:sz w:val="18"/>
                <w:szCs w:val="18"/>
              </w:rPr>
              <w:t>4. Wymagania ogólne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F74E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8E0A8A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Postanowienia ogólne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F74E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4.1.1</w:t>
            </w:r>
          </w:p>
          <w:p w:rsidR="00806590" w:rsidRPr="00BF74EF" w:rsidRDefault="0080659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4.1.7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8E0A8A" w:rsidP="001966D8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Procedury dot. </w:t>
            </w:r>
            <w:r w:rsidR="001966D8" w:rsidRPr="00BF74EF">
              <w:rPr>
                <w:rFonts w:ascii="Arial" w:hAnsi="Arial" w:cs="Arial"/>
                <w:sz w:val="18"/>
                <w:szCs w:val="18"/>
              </w:rPr>
              <w:t>biobankowania każdego rodzaju materiału biologicznego, w tym procedury zapewniające zgodność z odpowiednimi wymogami bioasekuracji i bezpieczeństw</w:t>
            </w:r>
            <w:r w:rsidR="009F5A30" w:rsidRPr="00BF74EF">
              <w:rPr>
                <w:rFonts w:ascii="Arial" w:hAnsi="Arial" w:cs="Arial"/>
                <w:sz w:val="18"/>
                <w:szCs w:val="18"/>
              </w:rPr>
              <w:t>a biologicznego</w:t>
            </w:r>
            <w:r w:rsidR="004073A4" w:rsidRPr="00BF74EF">
              <w:rPr>
                <w:rFonts w:ascii="Arial" w:hAnsi="Arial" w:cs="Arial"/>
                <w:sz w:val="18"/>
                <w:szCs w:val="18"/>
              </w:rPr>
              <w:t>, u</w:t>
            </w:r>
            <w:r w:rsidR="009F5A30" w:rsidRPr="00BF74EF">
              <w:rPr>
                <w:rFonts w:ascii="Arial" w:hAnsi="Arial" w:cs="Arial"/>
                <w:sz w:val="18"/>
                <w:szCs w:val="18"/>
              </w:rPr>
              <w:t>względni</w:t>
            </w:r>
            <w:r w:rsidR="004073A4" w:rsidRPr="00BF74EF">
              <w:rPr>
                <w:rFonts w:ascii="Arial" w:hAnsi="Arial" w:cs="Arial"/>
                <w:sz w:val="18"/>
                <w:szCs w:val="18"/>
              </w:rPr>
              <w:t>ające rozpatrywanie oraz ocenę</w:t>
            </w:r>
            <w:r w:rsidR="009F5A30" w:rsidRPr="00BF7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6D8" w:rsidRPr="00BF74EF">
              <w:rPr>
                <w:rFonts w:ascii="Arial" w:hAnsi="Arial" w:cs="Arial"/>
                <w:sz w:val="18"/>
                <w:szCs w:val="18"/>
              </w:rPr>
              <w:t>ryzyk i szans.</w:t>
            </w:r>
          </w:p>
          <w:p w:rsidR="005F2447" w:rsidRPr="00BF74EF" w:rsidRDefault="004073A4" w:rsidP="004073A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Ud</w:t>
            </w:r>
            <w:r w:rsidR="005F2447" w:rsidRPr="00BF74EF">
              <w:rPr>
                <w:rFonts w:ascii="Arial" w:hAnsi="Arial" w:cs="Arial"/>
                <w:sz w:val="18"/>
                <w:szCs w:val="18"/>
              </w:rPr>
              <w:t xml:space="preserve">okumentowanie 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odpowiedzialnego </w:t>
            </w:r>
            <w:r w:rsidR="005F2447" w:rsidRPr="00BF74EF">
              <w:rPr>
                <w:rFonts w:ascii="Arial" w:hAnsi="Arial" w:cs="Arial"/>
                <w:sz w:val="18"/>
                <w:szCs w:val="18"/>
              </w:rPr>
              <w:t xml:space="preserve">personelu wykonującego 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zadania w ramach </w:t>
            </w:r>
            <w:r w:rsidR="005F2447" w:rsidRPr="00BF74EF">
              <w:rPr>
                <w:rFonts w:ascii="Arial" w:hAnsi="Arial" w:cs="Arial"/>
                <w:sz w:val="18"/>
                <w:szCs w:val="18"/>
              </w:rPr>
              <w:t>ww. procedury.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F74E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Misja biobanku.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6D8" w:rsidRPr="00BC241F" w:rsidTr="002F52EE">
        <w:tc>
          <w:tcPr>
            <w:tcW w:w="963" w:type="dxa"/>
            <w:vAlign w:val="center"/>
          </w:tcPr>
          <w:p w:rsidR="001966D8" w:rsidRPr="00BF74E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4.1.4</w:t>
            </w:r>
          </w:p>
          <w:p w:rsidR="00806590" w:rsidRPr="00BF74EF" w:rsidRDefault="0080659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4.1.5</w:t>
            </w:r>
          </w:p>
        </w:tc>
        <w:tc>
          <w:tcPr>
            <w:tcW w:w="5982" w:type="dxa"/>
            <w:gridSpan w:val="3"/>
            <w:vAlign w:val="center"/>
          </w:tcPr>
          <w:p w:rsidR="007744C7" w:rsidRPr="00BF74EF" w:rsidRDefault="007744C7" w:rsidP="00F85129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Ogólna informacja na temat </w:t>
            </w:r>
            <w:r w:rsidR="001966D8" w:rsidRPr="00BF74EF">
              <w:rPr>
                <w:rFonts w:ascii="Arial" w:hAnsi="Arial" w:cs="Arial"/>
                <w:sz w:val="18"/>
                <w:szCs w:val="18"/>
              </w:rPr>
              <w:t>działalności, procesów i procedur</w:t>
            </w:r>
            <w:r w:rsidR="00F85129" w:rsidRPr="00BF74EF">
              <w:rPr>
                <w:rFonts w:ascii="Arial" w:hAnsi="Arial" w:cs="Arial"/>
                <w:sz w:val="18"/>
                <w:szCs w:val="18"/>
              </w:rPr>
              <w:t xml:space="preserve"> bio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banku, z uwzględnieniem postanowień systemu zarządzania dotyczącego jakości i dotyczących zarządzania lokalizacjami i </w:t>
            </w:r>
            <w:r w:rsidR="00F85129" w:rsidRPr="00BF74EF">
              <w:rPr>
                <w:rFonts w:ascii="Arial" w:hAnsi="Arial" w:cs="Arial"/>
                <w:sz w:val="18"/>
                <w:szCs w:val="18"/>
              </w:rPr>
              <w:t xml:space="preserve">dedykowanymi </w:t>
            </w:r>
            <w:r w:rsidRPr="00BF74EF">
              <w:rPr>
                <w:rFonts w:ascii="Arial" w:hAnsi="Arial" w:cs="Arial"/>
                <w:sz w:val="18"/>
                <w:szCs w:val="18"/>
              </w:rPr>
              <w:t>obszarami właściwymi dla biobankowania.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966D8" w:rsidRPr="00BC241F" w:rsidRDefault="00483DCC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6D8" w:rsidRPr="00BC241F" w:rsidTr="002F52EE">
        <w:tc>
          <w:tcPr>
            <w:tcW w:w="963" w:type="dxa"/>
            <w:vAlign w:val="center"/>
          </w:tcPr>
          <w:p w:rsidR="001966D8" w:rsidRPr="00BF74EF" w:rsidRDefault="0080659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4.1.6</w:t>
            </w:r>
          </w:p>
        </w:tc>
        <w:tc>
          <w:tcPr>
            <w:tcW w:w="5982" w:type="dxa"/>
            <w:gridSpan w:val="3"/>
            <w:vAlign w:val="center"/>
          </w:tcPr>
          <w:p w:rsidR="001966D8" w:rsidRPr="00BF74EF" w:rsidRDefault="0080659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Przestrzeganie zasad etycznych</w:t>
            </w:r>
            <w:r w:rsidR="009F5A30"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966D8" w:rsidRPr="00BC241F" w:rsidRDefault="00483DCC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6D8" w:rsidRPr="00BC241F" w:rsidTr="002F52EE">
        <w:tc>
          <w:tcPr>
            <w:tcW w:w="963" w:type="dxa"/>
            <w:vAlign w:val="center"/>
          </w:tcPr>
          <w:p w:rsidR="001966D8" w:rsidRPr="00BF74EF" w:rsidRDefault="005F2447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4.1.8</w:t>
            </w:r>
          </w:p>
        </w:tc>
        <w:tc>
          <w:tcPr>
            <w:tcW w:w="5982" w:type="dxa"/>
            <w:gridSpan w:val="3"/>
            <w:vAlign w:val="center"/>
          </w:tcPr>
          <w:p w:rsidR="001966D8" w:rsidRPr="00BF74EF" w:rsidRDefault="00483DC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Okres przechowywania udokumentowanych informacji i powiązanych danych dot. każdego materiału biologicznego.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966D8" w:rsidRPr="00BC241F" w:rsidRDefault="00483DCC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1966D8" w:rsidRPr="00BC241F" w:rsidRDefault="001966D8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F74E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Bezstronność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F74EF" w:rsidRDefault="00927810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4.2.1</w:t>
            </w:r>
          </w:p>
          <w:p w:rsidR="00E31A2D" w:rsidRPr="00BF74EF" w:rsidRDefault="00E31A2D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4.2.2</w:t>
            </w:r>
          </w:p>
          <w:p w:rsidR="00E31A2D" w:rsidRPr="00BF74EF" w:rsidRDefault="00E31A2D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4.2.3</w:t>
            </w:r>
          </w:p>
        </w:tc>
        <w:tc>
          <w:tcPr>
            <w:tcW w:w="5982" w:type="dxa"/>
            <w:gridSpan w:val="3"/>
          </w:tcPr>
          <w:p w:rsidR="00E31A2D" w:rsidRPr="00BF74EF" w:rsidRDefault="00E31A2D" w:rsidP="007744C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Organizacja i zarządzanie biobankowaniem w sposób </w:t>
            </w:r>
            <w:r w:rsidR="007744C7" w:rsidRPr="00BF74EF">
              <w:rPr>
                <w:rFonts w:ascii="Arial" w:hAnsi="Arial" w:cs="Arial"/>
                <w:sz w:val="18"/>
                <w:szCs w:val="18"/>
              </w:rPr>
              <w:t>zapewniający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bezstronność.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F74EF" w:rsidRDefault="00E31A2D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4.2.4</w:t>
            </w:r>
          </w:p>
          <w:p w:rsidR="00E31A2D" w:rsidRPr="00BF74EF" w:rsidRDefault="00E31A2D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4.2.5</w:t>
            </w:r>
          </w:p>
        </w:tc>
        <w:tc>
          <w:tcPr>
            <w:tcW w:w="5982" w:type="dxa"/>
            <w:gridSpan w:val="3"/>
          </w:tcPr>
          <w:p w:rsidR="00927810" w:rsidRPr="00BF74EF" w:rsidRDefault="00E31A2D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Bieżąca identyfikacja ryzyk w odniesieniu do bezstronności.</w:t>
            </w:r>
          </w:p>
          <w:p w:rsidR="00E31A2D" w:rsidRPr="00BF74EF" w:rsidRDefault="007744C7" w:rsidP="00F8512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</w:t>
            </w:r>
            <w:r w:rsidR="00F85129" w:rsidRPr="00BF74EF">
              <w:rPr>
                <w:rFonts w:ascii="Arial" w:hAnsi="Arial" w:cs="Arial"/>
                <w:sz w:val="18"/>
                <w:szCs w:val="18"/>
              </w:rPr>
              <w:t>o</w:t>
            </w:r>
            <w:r w:rsidRPr="00BF74EF">
              <w:rPr>
                <w:rFonts w:ascii="Arial" w:hAnsi="Arial" w:cs="Arial"/>
                <w:sz w:val="18"/>
                <w:szCs w:val="18"/>
              </w:rPr>
              <w:t>stępowanie</w:t>
            </w:r>
            <w:r w:rsidR="00E31A2D" w:rsidRPr="00BF74EF">
              <w:rPr>
                <w:rFonts w:ascii="Arial" w:hAnsi="Arial" w:cs="Arial"/>
                <w:sz w:val="18"/>
                <w:szCs w:val="18"/>
              </w:rPr>
              <w:t xml:space="preserve"> biobanku ze zidentyfikowanymi ryzykami dla bezstronności. 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4.3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C241F" w:rsidRDefault="00F37205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Poufność 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rPr>
          <w:trHeight w:val="347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4.3.1</w:t>
            </w:r>
          </w:p>
          <w:p w:rsidR="00927810" w:rsidRPr="00BC241F" w:rsidRDefault="00AC2647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4.3.4</w:t>
            </w:r>
          </w:p>
        </w:tc>
        <w:tc>
          <w:tcPr>
            <w:tcW w:w="5982" w:type="dxa"/>
            <w:gridSpan w:val="3"/>
            <w:vAlign w:val="center"/>
          </w:tcPr>
          <w:p w:rsidR="00F37205" w:rsidRPr="00BC241F" w:rsidRDefault="00F37205" w:rsidP="009F5A3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Poufność informacji</w:t>
            </w:r>
            <w:r w:rsidR="009F5A30">
              <w:rPr>
                <w:rFonts w:ascii="Arial" w:hAnsi="Arial" w:cs="Arial"/>
                <w:sz w:val="18"/>
                <w:szCs w:val="18"/>
              </w:rPr>
              <w:t>, w tym z</w:t>
            </w:r>
            <w:r w:rsidR="00AC2647">
              <w:rPr>
                <w:rFonts w:ascii="Arial" w:hAnsi="Arial" w:cs="Arial"/>
                <w:sz w:val="18"/>
                <w:szCs w:val="18"/>
              </w:rPr>
              <w:t>obowiązanie do zachowania poufności personelu mającego dostęp do danych poufnych.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CDA" w:rsidRPr="00BC241F" w:rsidTr="002F52EE">
        <w:trPr>
          <w:trHeight w:val="347"/>
        </w:trPr>
        <w:tc>
          <w:tcPr>
            <w:tcW w:w="963" w:type="dxa"/>
            <w:vAlign w:val="center"/>
          </w:tcPr>
          <w:p w:rsidR="001D1CDA" w:rsidRDefault="00AC2647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4.3.2</w:t>
            </w:r>
          </w:p>
          <w:p w:rsidR="00AC2647" w:rsidRPr="00BC241F" w:rsidRDefault="00AC2647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4.3.3</w:t>
            </w:r>
          </w:p>
        </w:tc>
        <w:tc>
          <w:tcPr>
            <w:tcW w:w="5982" w:type="dxa"/>
            <w:gridSpan w:val="3"/>
            <w:vAlign w:val="center"/>
          </w:tcPr>
          <w:p w:rsidR="001D1CDA" w:rsidRPr="00BF74EF" w:rsidRDefault="00AC2647" w:rsidP="00F85129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Postępowanie biobanku podczas udostępniania danych lub materiału biologicznego (porozumienia i zgody), w tym postępowanie biobanku </w:t>
            </w:r>
            <w:r w:rsidR="00F85129" w:rsidRPr="00BF74EF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Pr="00BF74EF">
              <w:rPr>
                <w:rFonts w:ascii="Arial" w:hAnsi="Arial" w:cs="Arial"/>
                <w:sz w:val="18"/>
                <w:szCs w:val="18"/>
              </w:rPr>
              <w:t>prawn</w:t>
            </w:r>
            <w:r w:rsidR="00F85129" w:rsidRPr="00BF74EF">
              <w:rPr>
                <w:rFonts w:ascii="Arial" w:hAnsi="Arial" w:cs="Arial"/>
                <w:sz w:val="18"/>
                <w:szCs w:val="18"/>
              </w:rPr>
              <w:t>ych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zobowiąza</w:t>
            </w:r>
            <w:r w:rsidR="00F85129" w:rsidRPr="00BF74EF">
              <w:rPr>
                <w:rFonts w:ascii="Arial" w:hAnsi="Arial" w:cs="Arial"/>
                <w:sz w:val="18"/>
                <w:szCs w:val="18"/>
              </w:rPr>
              <w:t>ń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do ujawnienia informacji poufnych.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1D1CDA" w:rsidRPr="00BC241F" w:rsidRDefault="001D1CDA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D1CDA" w:rsidRPr="00BC241F" w:rsidRDefault="00990E8C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1D1CDA" w:rsidRPr="00BC241F" w:rsidRDefault="001D1CDA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D1CDA" w:rsidRPr="00BC241F" w:rsidRDefault="001D1CDA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1D1CDA" w:rsidRPr="00BC241F" w:rsidRDefault="001D1CDA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927810" w:rsidP="0092781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 xml:space="preserve">Wymagania dotyczące struktury 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rPr>
          <w:trHeight w:val="150"/>
        </w:trPr>
        <w:tc>
          <w:tcPr>
            <w:tcW w:w="963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Status prawny </w:t>
            </w:r>
            <w:r w:rsidR="009F1B2B" w:rsidRPr="00BF74EF">
              <w:rPr>
                <w:rFonts w:ascii="Arial" w:hAnsi="Arial" w:cs="Arial"/>
                <w:sz w:val="18"/>
                <w:szCs w:val="18"/>
              </w:rPr>
              <w:t>biobanku.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8C" w:rsidRPr="00BC241F" w:rsidTr="002F52EE">
        <w:trPr>
          <w:trHeight w:val="150"/>
        </w:trPr>
        <w:tc>
          <w:tcPr>
            <w:tcW w:w="963" w:type="dxa"/>
            <w:vAlign w:val="center"/>
          </w:tcPr>
          <w:p w:rsidR="00990E8C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982" w:type="dxa"/>
            <w:gridSpan w:val="3"/>
            <w:vAlign w:val="center"/>
          </w:tcPr>
          <w:p w:rsidR="00990E8C" w:rsidRPr="00BF74E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Identyfikacja najwyższego kierownictwa. </w:t>
            </w:r>
          </w:p>
          <w:p w:rsidR="00990E8C" w:rsidRPr="00BF74E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Organ zarządzający / rada doradcza.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90E8C" w:rsidRPr="00BC241F" w:rsidRDefault="00DF60EE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8C" w:rsidRPr="00BC241F" w:rsidTr="002F52EE">
        <w:trPr>
          <w:trHeight w:val="150"/>
        </w:trPr>
        <w:tc>
          <w:tcPr>
            <w:tcW w:w="963" w:type="dxa"/>
            <w:vAlign w:val="center"/>
          </w:tcPr>
          <w:p w:rsidR="00990E8C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  <w:p w:rsidR="00990E8C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982" w:type="dxa"/>
            <w:gridSpan w:val="3"/>
            <w:vAlign w:val="center"/>
          </w:tcPr>
          <w:p w:rsidR="00990E8C" w:rsidRPr="00BF74EF" w:rsidRDefault="00F85129" w:rsidP="00F85129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Przyjęcie o</w:t>
            </w:r>
            <w:r w:rsidR="00990E8C" w:rsidRPr="00BF74EF">
              <w:rPr>
                <w:rFonts w:ascii="Arial" w:hAnsi="Arial" w:cs="Arial"/>
                <w:sz w:val="18"/>
                <w:szCs w:val="18"/>
              </w:rPr>
              <w:t>dpowiedzialnoś</w:t>
            </w:r>
            <w:r w:rsidRPr="00BF74EF">
              <w:rPr>
                <w:rFonts w:ascii="Arial" w:hAnsi="Arial" w:cs="Arial"/>
                <w:sz w:val="18"/>
                <w:szCs w:val="18"/>
              </w:rPr>
              <w:t>ci</w:t>
            </w:r>
            <w:r w:rsidR="00990E8C" w:rsidRPr="00BF74EF">
              <w:rPr>
                <w:rFonts w:ascii="Arial" w:hAnsi="Arial" w:cs="Arial"/>
                <w:sz w:val="18"/>
                <w:szCs w:val="18"/>
              </w:rPr>
              <w:t xml:space="preserve"> za działania wykonywane w 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lokalizacjach </w:t>
            </w:r>
            <w:r w:rsidR="00990E8C" w:rsidRPr="00BF74E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BF74EF">
              <w:rPr>
                <w:rFonts w:ascii="Arial" w:hAnsi="Arial" w:cs="Arial"/>
                <w:sz w:val="18"/>
                <w:szCs w:val="18"/>
              </w:rPr>
              <w:t>dedykowanych</w:t>
            </w:r>
            <w:r w:rsidR="00990E8C" w:rsidRPr="00BF74EF">
              <w:rPr>
                <w:rFonts w:ascii="Arial" w:hAnsi="Arial" w:cs="Arial"/>
                <w:sz w:val="18"/>
                <w:szCs w:val="18"/>
              </w:rPr>
              <w:t xml:space="preserve"> obszarach. </w:t>
            </w:r>
            <w:r w:rsidR="009F1B2B" w:rsidRPr="00BF74EF">
              <w:rPr>
                <w:rFonts w:ascii="Arial" w:hAnsi="Arial" w:cs="Arial"/>
                <w:sz w:val="18"/>
                <w:szCs w:val="18"/>
              </w:rPr>
              <w:br/>
            </w:r>
            <w:r w:rsidRPr="00BF74EF">
              <w:rPr>
                <w:rFonts w:ascii="Arial" w:hAnsi="Arial" w:cs="Arial"/>
                <w:sz w:val="18"/>
                <w:szCs w:val="18"/>
              </w:rPr>
              <w:t>Z</w:t>
            </w:r>
            <w:r w:rsidR="00990E8C" w:rsidRPr="00BF74EF">
              <w:rPr>
                <w:rFonts w:ascii="Arial" w:hAnsi="Arial" w:cs="Arial"/>
                <w:sz w:val="18"/>
                <w:szCs w:val="18"/>
              </w:rPr>
              <w:t>obowiąza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nia biobanku wynikające </w:t>
            </w:r>
            <w:r w:rsidR="00990E8C" w:rsidRPr="00BF7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4EF">
              <w:rPr>
                <w:rFonts w:ascii="Arial" w:hAnsi="Arial" w:cs="Arial"/>
                <w:sz w:val="18"/>
                <w:szCs w:val="18"/>
              </w:rPr>
              <w:t>z prowadzonej działalności</w:t>
            </w:r>
            <w:r w:rsidR="00990E8C"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90E8C" w:rsidRPr="00BC241F" w:rsidRDefault="00DF60EE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8C" w:rsidRPr="00BC241F" w:rsidTr="002F52EE">
        <w:trPr>
          <w:trHeight w:val="150"/>
        </w:trPr>
        <w:tc>
          <w:tcPr>
            <w:tcW w:w="963" w:type="dxa"/>
            <w:vAlign w:val="center"/>
          </w:tcPr>
          <w:p w:rsidR="00990E8C" w:rsidRDefault="009F1B2B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  <w:p w:rsidR="009F1B2B" w:rsidRDefault="009F1B2B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5982" w:type="dxa"/>
            <w:gridSpan w:val="3"/>
            <w:vAlign w:val="center"/>
          </w:tcPr>
          <w:p w:rsidR="00990E8C" w:rsidRPr="00BF74EF" w:rsidRDefault="005972AC" w:rsidP="005972AC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Zakres działalności biobanku, w obszarze którego spełnione są wymagania normy.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90E8C" w:rsidRPr="00BC241F" w:rsidRDefault="00DF60EE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90E8C" w:rsidRPr="00BC241F" w:rsidRDefault="00990E8C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C241F" w:rsidRDefault="00246B1F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Struktura organizacyjna i struktura zarządzania </w:t>
            </w:r>
            <w:r w:rsidR="005972AC" w:rsidRPr="00BF74EF">
              <w:rPr>
                <w:rFonts w:ascii="Arial" w:hAnsi="Arial" w:cs="Arial"/>
                <w:sz w:val="18"/>
                <w:szCs w:val="18"/>
              </w:rPr>
              <w:t>biobankiem, w tym jego miejsce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w struktu</w:t>
            </w:r>
            <w:r w:rsidR="005972AC" w:rsidRPr="00BF74EF">
              <w:rPr>
                <w:rFonts w:ascii="Arial" w:hAnsi="Arial" w:cs="Arial"/>
                <w:sz w:val="18"/>
                <w:szCs w:val="18"/>
              </w:rPr>
              <w:t>rze organizacji</w:t>
            </w:r>
            <w:r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7810" w:rsidRPr="00BF74EF" w:rsidRDefault="00927810" w:rsidP="00246B1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Powiązania </w:t>
            </w:r>
            <w:r w:rsidR="00246B1F" w:rsidRPr="00BF74EF">
              <w:rPr>
                <w:rFonts w:ascii="Arial" w:hAnsi="Arial" w:cs="Arial"/>
                <w:sz w:val="18"/>
                <w:szCs w:val="18"/>
              </w:rPr>
              <w:t>personelu zarządzającego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46B1F" w:rsidRPr="00BF74EF">
              <w:rPr>
                <w:rFonts w:ascii="Arial" w:hAnsi="Arial" w:cs="Arial"/>
                <w:sz w:val="18"/>
                <w:szCs w:val="18"/>
              </w:rPr>
              <w:t>realizującego i sprawdzającego prace mające wpływ na biobankowanie.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C241F" w:rsidRDefault="00CF0BB9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CF0BB9" w:rsidP="00947E83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Odpowiedzialność</w:t>
            </w:r>
            <w:r w:rsidR="00947E83" w:rsidRPr="00BF74E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up</w:t>
            </w:r>
            <w:r w:rsidR="00947E83" w:rsidRPr="00BF74EF">
              <w:rPr>
                <w:rFonts w:ascii="Arial" w:hAnsi="Arial" w:cs="Arial"/>
                <w:sz w:val="18"/>
                <w:szCs w:val="18"/>
              </w:rPr>
              <w:t xml:space="preserve">oważnienia </w:t>
            </w:r>
            <w:r w:rsidRPr="00BF74EF">
              <w:rPr>
                <w:rFonts w:ascii="Arial" w:hAnsi="Arial" w:cs="Arial"/>
                <w:sz w:val="18"/>
                <w:szCs w:val="18"/>
              </w:rPr>
              <w:t>personelu, w tym do wdrażania, utrzymywania, mo</w:t>
            </w:r>
            <w:r w:rsidR="00947E83" w:rsidRPr="00BF74EF">
              <w:rPr>
                <w:rFonts w:ascii="Arial" w:hAnsi="Arial" w:cs="Arial"/>
                <w:sz w:val="18"/>
                <w:szCs w:val="18"/>
              </w:rPr>
              <w:t>nitorowan</w:t>
            </w:r>
            <w:r w:rsidR="00BF74EF" w:rsidRPr="00BF74EF">
              <w:rPr>
                <w:rFonts w:ascii="Arial" w:hAnsi="Arial" w:cs="Arial"/>
                <w:sz w:val="18"/>
                <w:szCs w:val="18"/>
              </w:rPr>
              <w:t>ia i doskonalenia SZJ oraz zarzą</w:t>
            </w:r>
            <w:r w:rsidR="00947E83" w:rsidRPr="00BF74EF">
              <w:rPr>
                <w:rFonts w:ascii="Arial" w:hAnsi="Arial" w:cs="Arial"/>
                <w:sz w:val="18"/>
                <w:szCs w:val="18"/>
              </w:rPr>
              <w:t xml:space="preserve">dzania 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odstępstwami.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C241F" w:rsidRDefault="00CF0BB9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947E83" w:rsidP="00947E83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O</w:t>
            </w:r>
            <w:r w:rsidR="00CF0BB9" w:rsidRPr="00BF74EF">
              <w:rPr>
                <w:rFonts w:ascii="Arial" w:hAnsi="Arial" w:cs="Arial"/>
                <w:sz w:val="18"/>
                <w:szCs w:val="18"/>
              </w:rPr>
              <w:t>dpowiedzialności kierownictwa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biobanku, w tym w obszarze </w:t>
            </w:r>
            <w:r w:rsidR="00CF0BB9" w:rsidRPr="00BF74EF">
              <w:rPr>
                <w:rFonts w:ascii="Arial" w:hAnsi="Arial" w:cs="Arial"/>
                <w:sz w:val="18"/>
                <w:szCs w:val="18"/>
              </w:rPr>
              <w:t>monitorowani</w:t>
            </w:r>
            <w:r w:rsidRPr="00BF74EF">
              <w:rPr>
                <w:rFonts w:ascii="Arial" w:hAnsi="Arial" w:cs="Arial"/>
                <w:sz w:val="18"/>
                <w:szCs w:val="18"/>
              </w:rPr>
              <w:t>a</w:t>
            </w:r>
            <w:r w:rsidR="00CF0BB9" w:rsidRPr="00BF74EF">
              <w:rPr>
                <w:rFonts w:ascii="Arial" w:hAnsi="Arial" w:cs="Arial"/>
                <w:sz w:val="18"/>
                <w:szCs w:val="18"/>
              </w:rPr>
              <w:t xml:space="preserve"> i kontrolowani</w:t>
            </w:r>
            <w:r w:rsidRPr="00BF74EF">
              <w:rPr>
                <w:rFonts w:ascii="Arial" w:hAnsi="Arial" w:cs="Arial"/>
                <w:sz w:val="18"/>
                <w:szCs w:val="18"/>
              </w:rPr>
              <w:t>a</w:t>
            </w:r>
            <w:r w:rsidR="00CF0BB9" w:rsidRPr="00BF74EF">
              <w:rPr>
                <w:rFonts w:ascii="Arial" w:hAnsi="Arial" w:cs="Arial"/>
                <w:sz w:val="18"/>
                <w:szCs w:val="18"/>
              </w:rPr>
              <w:t xml:space="preserve"> zmian w SZJ; funkcjonowani</w:t>
            </w:r>
            <w:r w:rsidRPr="00BF74EF">
              <w:rPr>
                <w:rFonts w:ascii="Arial" w:hAnsi="Arial" w:cs="Arial"/>
                <w:sz w:val="18"/>
                <w:szCs w:val="18"/>
              </w:rPr>
              <w:t>a komunikacji w biobanku</w:t>
            </w:r>
            <w:r w:rsidR="00CF0BB9"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27810" w:rsidRPr="00BC241F" w:rsidRDefault="00927810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Wymagania dotyczące zasobów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BB9" w:rsidRPr="00BC241F" w:rsidTr="002F52EE">
        <w:tc>
          <w:tcPr>
            <w:tcW w:w="963" w:type="dxa"/>
            <w:vAlign w:val="center"/>
          </w:tcPr>
          <w:p w:rsidR="00CF0BB9" w:rsidRPr="00BC241F" w:rsidRDefault="00CF0BB9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5982" w:type="dxa"/>
            <w:gridSpan w:val="3"/>
            <w:vAlign w:val="center"/>
          </w:tcPr>
          <w:p w:rsidR="00CF0BB9" w:rsidRPr="00BF74EF" w:rsidRDefault="002F52EE" w:rsidP="00927810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CF0BB9" w:rsidRPr="00BC241F" w:rsidRDefault="00CF0BB9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CF0BB9" w:rsidRPr="00BC241F" w:rsidRDefault="00CF0BB9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CF0BB9" w:rsidRPr="00BC241F" w:rsidRDefault="00CF0BB9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CF0BB9" w:rsidRPr="00BC241F" w:rsidRDefault="00CF0BB9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CF0BB9" w:rsidRPr="00BC241F" w:rsidRDefault="00CF0BB9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41F" w:rsidRPr="00BC241F" w:rsidTr="002F52EE">
        <w:tc>
          <w:tcPr>
            <w:tcW w:w="963" w:type="dxa"/>
            <w:vAlign w:val="center"/>
          </w:tcPr>
          <w:p w:rsidR="00927810" w:rsidRPr="00FA0491" w:rsidRDefault="00FA0491" w:rsidP="00927810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FA0491">
              <w:rPr>
                <w:rFonts w:ascii="Arial" w:hAnsi="Arial" w:cs="Arial"/>
                <w:bCs/>
                <w:sz w:val="18"/>
                <w:szCs w:val="18"/>
              </w:rPr>
              <w:t>6.1.1</w:t>
            </w:r>
          </w:p>
        </w:tc>
        <w:tc>
          <w:tcPr>
            <w:tcW w:w="5982" w:type="dxa"/>
            <w:gridSpan w:val="3"/>
            <w:vAlign w:val="center"/>
          </w:tcPr>
          <w:p w:rsidR="00927810" w:rsidRPr="00BF74EF" w:rsidRDefault="00FA0491" w:rsidP="00927810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Cs/>
                <w:sz w:val="18"/>
                <w:szCs w:val="18"/>
              </w:rPr>
              <w:t>Dostępność personelu, pomieszczeń, wyposażenia, usług wsparcia niezbędnych do realizacji biobankowania.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810" w:rsidRPr="00BC241F" w:rsidRDefault="00FA0491" w:rsidP="00FA0491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10" w:rsidRPr="00BC241F" w:rsidRDefault="00927810" w:rsidP="00927810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2EE" w:rsidRPr="00BC241F" w:rsidTr="00FA0491">
        <w:tc>
          <w:tcPr>
            <w:tcW w:w="963" w:type="dxa"/>
          </w:tcPr>
          <w:p w:rsidR="002F52EE" w:rsidRPr="00BC241F" w:rsidRDefault="00FA0491" w:rsidP="0092781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6.1.2</w:t>
            </w:r>
          </w:p>
        </w:tc>
        <w:tc>
          <w:tcPr>
            <w:tcW w:w="5982" w:type="dxa"/>
            <w:gridSpan w:val="3"/>
            <w:vAlign w:val="center"/>
          </w:tcPr>
          <w:p w:rsidR="002F52EE" w:rsidRPr="00BF74EF" w:rsidRDefault="00FA0491" w:rsidP="009E62A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Strate</w:t>
            </w:r>
            <w:r w:rsidR="009E62A3" w:rsidRPr="00BF74EF">
              <w:rPr>
                <w:rFonts w:ascii="Arial" w:hAnsi="Arial" w:cs="Arial"/>
                <w:sz w:val="18"/>
                <w:szCs w:val="18"/>
              </w:rPr>
              <w:t>gia dot. zdolności finansowej</w:t>
            </w:r>
            <w:r w:rsidR="00F8361F" w:rsidRPr="00BF74EF">
              <w:rPr>
                <w:rFonts w:ascii="Arial" w:hAnsi="Arial" w:cs="Arial"/>
                <w:sz w:val="18"/>
                <w:szCs w:val="18"/>
              </w:rPr>
              <w:t xml:space="preserve"> biobanku</w:t>
            </w:r>
            <w:r w:rsidR="009E62A3" w:rsidRPr="00BF74EF">
              <w:rPr>
                <w:rFonts w:ascii="Arial" w:hAnsi="Arial" w:cs="Arial"/>
                <w:sz w:val="18"/>
                <w:szCs w:val="18"/>
              </w:rPr>
              <w:t xml:space="preserve"> w zakresie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realizacj</w:t>
            </w:r>
            <w:r w:rsidR="009E62A3" w:rsidRPr="00BF74EF">
              <w:rPr>
                <w:rFonts w:ascii="Arial" w:hAnsi="Arial" w:cs="Arial"/>
                <w:sz w:val="18"/>
                <w:szCs w:val="18"/>
              </w:rPr>
              <w:t>i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działalności związanej z biobankowaniem.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F52EE" w:rsidRPr="00BC241F" w:rsidRDefault="002F52EE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2EE" w:rsidRPr="00BC241F" w:rsidRDefault="00FA0491" w:rsidP="00927810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EE" w:rsidRPr="00BC241F" w:rsidRDefault="002F52EE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EE" w:rsidRPr="00BC241F" w:rsidRDefault="002F52EE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2EE" w:rsidRPr="00BC241F" w:rsidRDefault="002F52EE" w:rsidP="0092781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2EE" w:rsidRPr="00BC241F" w:rsidTr="00FA0491">
        <w:tc>
          <w:tcPr>
            <w:tcW w:w="963" w:type="dxa"/>
            <w:vAlign w:val="center"/>
          </w:tcPr>
          <w:p w:rsidR="002F52EE" w:rsidRPr="00BC241F" w:rsidRDefault="002F52EE" w:rsidP="002F52EE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6.2</w:t>
            </w:r>
          </w:p>
        </w:tc>
        <w:tc>
          <w:tcPr>
            <w:tcW w:w="5982" w:type="dxa"/>
            <w:gridSpan w:val="3"/>
            <w:vAlign w:val="center"/>
          </w:tcPr>
          <w:p w:rsidR="002F52EE" w:rsidRPr="00BC241F" w:rsidRDefault="002F52EE" w:rsidP="002F52EE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Personel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EE" w:rsidRPr="00BC241F" w:rsidRDefault="002F52EE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EE" w:rsidRPr="00BC241F" w:rsidRDefault="002F52EE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EE" w:rsidRPr="00BC241F" w:rsidRDefault="002F52EE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EE" w:rsidRPr="00BC241F" w:rsidRDefault="002F52EE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EE" w:rsidRPr="00BC241F" w:rsidRDefault="002F52EE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FA0491">
        <w:tc>
          <w:tcPr>
            <w:tcW w:w="963" w:type="dxa"/>
            <w:vAlign w:val="center"/>
          </w:tcPr>
          <w:p w:rsidR="00FA0491" w:rsidRDefault="00FA0491" w:rsidP="002F52EE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6.2.1</w:t>
            </w:r>
          </w:p>
        </w:tc>
        <w:tc>
          <w:tcPr>
            <w:tcW w:w="5982" w:type="dxa"/>
            <w:gridSpan w:val="3"/>
            <w:vAlign w:val="center"/>
          </w:tcPr>
          <w:p w:rsidR="00FA0491" w:rsidRPr="00BC241F" w:rsidRDefault="00FA0491" w:rsidP="002F52EE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2F52EE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2EE" w:rsidRPr="00BC241F" w:rsidTr="002F52EE">
        <w:tc>
          <w:tcPr>
            <w:tcW w:w="963" w:type="dxa"/>
          </w:tcPr>
          <w:p w:rsidR="00FA0491" w:rsidRPr="00BF74EF" w:rsidRDefault="00FA0491" w:rsidP="002F52E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6.2.1.1 -</w:t>
            </w:r>
          </w:p>
          <w:p w:rsidR="00FA0491" w:rsidRPr="00BF74EF" w:rsidRDefault="00FA0491" w:rsidP="002F52E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6.2.1.4</w:t>
            </w:r>
          </w:p>
        </w:tc>
        <w:tc>
          <w:tcPr>
            <w:tcW w:w="5982" w:type="dxa"/>
            <w:gridSpan w:val="3"/>
            <w:vAlign w:val="center"/>
          </w:tcPr>
          <w:p w:rsidR="002F52EE" w:rsidRPr="00BF74EF" w:rsidRDefault="008704C3" w:rsidP="002F52E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Zapewnienie działania p</w:t>
            </w:r>
            <w:r w:rsidR="00FA0491" w:rsidRPr="00BF74EF">
              <w:rPr>
                <w:rFonts w:ascii="Arial" w:hAnsi="Arial" w:cs="Arial"/>
                <w:sz w:val="18"/>
                <w:szCs w:val="18"/>
              </w:rPr>
              <w:t>ersonelu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na zasadach bezstronności i zachowania poufności informacji.</w:t>
            </w:r>
          </w:p>
          <w:p w:rsidR="006D66F6" w:rsidRPr="00BF74EF" w:rsidRDefault="006D66F6" w:rsidP="002F52E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Procedura zarządzania personelem.</w:t>
            </w:r>
          </w:p>
          <w:p w:rsidR="00FA0491" w:rsidRPr="00BF74EF" w:rsidRDefault="00FA0491" w:rsidP="008704C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Przekazanie personelowi obowiązków, odpowiedzialności i u</w:t>
            </w:r>
            <w:r w:rsidR="008704C3" w:rsidRPr="00BF74EF">
              <w:rPr>
                <w:rFonts w:ascii="Arial" w:hAnsi="Arial" w:cs="Arial"/>
                <w:sz w:val="18"/>
                <w:szCs w:val="18"/>
              </w:rPr>
              <w:t>poważnień</w:t>
            </w:r>
            <w:r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2F52EE" w:rsidRPr="00BC241F" w:rsidRDefault="002F52EE" w:rsidP="002F52E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F52EE" w:rsidRPr="00BC241F" w:rsidRDefault="009B6B47" w:rsidP="002F52EE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EE" w:rsidRPr="00BC241F" w:rsidRDefault="002F52EE" w:rsidP="002F52E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EE" w:rsidRPr="00BC241F" w:rsidRDefault="002F52EE" w:rsidP="002F52E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2F52EE" w:rsidRPr="00BC241F" w:rsidRDefault="002F52EE" w:rsidP="002F52E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9B6B47">
        <w:tc>
          <w:tcPr>
            <w:tcW w:w="963" w:type="dxa"/>
          </w:tcPr>
          <w:p w:rsidR="00FA0491" w:rsidRPr="00BF74EF" w:rsidRDefault="00FA0491" w:rsidP="00FA049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6.2.1.5</w:t>
            </w:r>
          </w:p>
        </w:tc>
        <w:tc>
          <w:tcPr>
            <w:tcW w:w="5982" w:type="dxa"/>
            <w:gridSpan w:val="3"/>
            <w:vAlign w:val="center"/>
          </w:tcPr>
          <w:p w:rsidR="009E62A3" w:rsidRPr="00BF74EF" w:rsidRDefault="009B6B47" w:rsidP="00FA049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Bezpieczeństwo i higiena pracy. </w:t>
            </w:r>
          </w:p>
          <w:p w:rsidR="00FA0491" w:rsidRPr="00BF74EF" w:rsidRDefault="009B6B47" w:rsidP="00FA049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Szkolenie personelu w zakresie bezpieczeństwa.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9B6B47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B47" w:rsidRPr="00BC241F" w:rsidTr="009B6B47">
        <w:tc>
          <w:tcPr>
            <w:tcW w:w="963" w:type="dxa"/>
          </w:tcPr>
          <w:p w:rsidR="009B6B47" w:rsidRPr="00BF74EF" w:rsidRDefault="009B6B47" w:rsidP="00FA049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6.2.2</w:t>
            </w:r>
          </w:p>
        </w:tc>
        <w:tc>
          <w:tcPr>
            <w:tcW w:w="5982" w:type="dxa"/>
            <w:gridSpan w:val="3"/>
            <w:vAlign w:val="center"/>
          </w:tcPr>
          <w:p w:rsidR="009B6B47" w:rsidRPr="00BF74EF" w:rsidRDefault="009B6B47" w:rsidP="00FA049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Kompetencje i ocena kompetencji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6B47" w:rsidRPr="00BC241F" w:rsidRDefault="009B6B4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6B47" w:rsidRPr="00BC241F" w:rsidRDefault="009B6B47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6B47" w:rsidRPr="00BC241F" w:rsidRDefault="009B6B4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6B47" w:rsidRPr="00BC241F" w:rsidRDefault="009B6B4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6B47" w:rsidRPr="00BC241F" w:rsidRDefault="009B6B4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451"/>
        </w:trPr>
        <w:tc>
          <w:tcPr>
            <w:tcW w:w="963" w:type="dxa"/>
            <w:vAlign w:val="center"/>
          </w:tcPr>
          <w:p w:rsidR="00FA0491" w:rsidRPr="00BF74EF" w:rsidRDefault="009B6B4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6.2.2.1</w:t>
            </w:r>
          </w:p>
          <w:p w:rsidR="009B6B47" w:rsidRPr="00BF74EF" w:rsidRDefault="009B6B4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6.2.2.2</w:t>
            </w:r>
          </w:p>
        </w:tc>
        <w:tc>
          <w:tcPr>
            <w:tcW w:w="5982" w:type="dxa"/>
            <w:gridSpan w:val="3"/>
            <w:vAlign w:val="center"/>
          </w:tcPr>
          <w:p w:rsidR="009B6B47" w:rsidRPr="00BF74EF" w:rsidRDefault="00FA0491" w:rsidP="009B6B47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Wymagania dotyczące kompetencji personelu </w:t>
            </w:r>
            <w:r w:rsidR="009B6B47" w:rsidRPr="00BF74EF">
              <w:rPr>
                <w:rFonts w:ascii="Arial" w:hAnsi="Arial" w:cs="Arial"/>
                <w:sz w:val="18"/>
                <w:szCs w:val="18"/>
              </w:rPr>
              <w:t>zaangażowanego w działalność biobanku.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4C3" w:rsidRPr="00BC241F" w:rsidTr="002F52EE">
        <w:trPr>
          <w:trHeight w:val="451"/>
        </w:trPr>
        <w:tc>
          <w:tcPr>
            <w:tcW w:w="963" w:type="dxa"/>
            <w:vAlign w:val="center"/>
          </w:tcPr>
          <w:p w:rsidR="008704C3" w:rsidRPr="00BF74EF" w:rsidRDefault="008704C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6.2.2.3</w:t>
            </w:r>
          </w:p>
        </w:tc>
        <w:tc>
          <w:tcPr>
            <w:tcW w:w="5982" w:type="dxa"/>
            <w:gridSpan w:val="3"/>
            <w:vAlign w:val="center"/>
          </w:tcPr>
          <w:p w:rsidR="008704C3" w:rsidRPr="00BF74EF" w:rsidRDefault="008704C3" w:rsidP="009268F6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Informacja dla personelu </w:t>
            </w:r>
            <w:r w:rsidR="009268F6" w:rsidRPr="00BF74EF">
              <w:rPr>
                <w:rFonts w:ascii="Arial" w:hAnsi="Arial" w:cs="Arial"/>
                <w:sz w:val="18"/>
                <w:szCs w:val="18"/>
              </w:rPr>
              <w:t>odnośnie ustanowionych wszystkich właściwych wymagań dotyczących kompetencji wykształcenia / szkolenia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8704C3" w:rsidRPr="00BC241F" w:rsidRDefault="008704C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04C3" w:rsidRPr="00BC241F" w:rsidRDefault="009268F6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C3" w:rsidRPr="00BC241F" w:rsidRDefault="008704C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C3" w:rsidRPr="00BC241F" w:rsidRDefault="008704C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8704C3" w:rsidRPr="00BC241F" w:rsidRDefault="008704C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01B" w:rsidRPr="00BC241F" w:rsidTr="003D001B">
        <w:trPr>
          <w:trHeight w:val="451"/>
        </w:trPr>
        <w:tc>
          <w:tcPr>
            <w:tcW w:w="963" w:type="dxa"/>
            <w:vAlign w:val="center"/>
          </w:tcPr>
          <w:p w:rsidR="003D001B" w:rsidRPr="00BF74E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6.2.2.4</w:t>
            </w:r>
          </w:p>
          <w:p w:rsidR="009268F6" w:rsidRPr="00BF74EF" w:rsidRDefault="009268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6.2.2.5</w:t>
            </w:r>
          </w:p>
        </w:tc>
        <w:tc>
          <w:tcPr>
            <w:tcW w:w="5982" w:type="dxa"/>
            <w:gridSpan w:val="3"/>
            <w:vAlign w:val="center"/>
          </w:tcPr>
          <w:p w:rsidR="003D001B" w:rsidRPr="00BF74EF" w:rsidRDefault="009268F6" w:rsidP="009268F6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Proces oceny kompetencji personelu </w:t>
            </w:r>
            <w:r w:rsidR="003D001B" w:rsidRPr="00BF74EF">
              <w:rPr>
                <w:rFonts w:ascii="Arial" w:hAnsi="Arial" w:cs="Arial"/>
                <w:sz w:val="18"/>
                <w:szCs w:val="18"/>
              </w:rPr>
              <w:t xml:space="preserve">wyznaczonego do realizacji 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działań w obszarze </w:t>
            </w:r>
            <w:r w:rsidR="003D001B" w:rsidRPr="00BF74EF">
              <w:rPr>
                <w:rFonts w:ascii="Arial" w:hAnsi="Arial" w:cs="Arial"/>
                <w:sz w:val="18"/>
                <w:szCs w:val="18"/>
              </w:rPr>
              <w:t>biobankowani</w:t>
            </w:r>
            <w:r w:rsidRPr="00BF74E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01B" w:rsidRPr="00BC241F" w:rsidRDefault="004016AC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01B" w:rsidRPr="00BC241F" w:rsidTr="003D001B">
        <w:trPr>
          <w:trHeight w:val="357"/>
        </w:trPr>
        <w:tc>
          <w:tcPr>
            <w:tcW w:w="963" w:type="dxa"/>
            <w:vAlign w:val="center"/>
          </w:tcPr>
          <w:p w:rsidR="003D001B" w:rsidRPr="00BF74EF" w:rsidRDefault="003D001B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6.2.3</w:t>
            </w:r>
          </w:p>
        </w:tc>
        <w:tc>
          <w:tcPr>
            <w:tcW w:w="5982" w:type="dxa"/>
            <w:gridSpan w:val="3"/>
            <w:vAlign w:val="center"/>
          </w:tcPr>
          <w:p w:rsidR="003D001B" w:rsidRPr="00BF74EF" w:rsidRDefault="003D001B" w:rsidP="009B6B47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Szkolenie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01B" w:rsidRPr="00BC241F" w:rsidRDefault="003D001B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01B" w:rsidRPr="00BC241F" w:rsidRDefault="003D001B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vAlign w:val="center"/>
          </w:tcPr>
          <w:p w:rsidR="00FA0491" w:rsidRPr="00BF74EF" w:rsidRDefault="00A122B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6.2.3.1</w:t>
            </w:r>
          </w:p>
          <w:p w:rsidR="00BA4F9A" w:rsidRPr="00BF74EF" w:rsidRDefault="00BA4F9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6.2.3.2</w:t>
            </w:r>
          </w:p>
        </w:tc>
        <w:tc>
          <w:tcPr>
            <w:tcW w:w="5982" w:type="dxa"/>
            <w:gridSpan w:val="3"/>
            <w:vAlign w:val="center"/>
          </w:tcPr>
          <w:p w:rsidR="00FA0491" w:rsidRPr="00BF74EF" w:rsidRDefault="00A122BE" w:rsidP="00BF74E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Szkolenie personelu</w:t>
            </w:r>
            <w:r w:rsidR="00BA4F9A" w:rsidRPr="00BF74EF">
              <w:rPr>
                <w:rFonts w:ascii="Arial" w:hAnsi="Arial" w:cs="Arial"/>
                <w:sz w:val="18"/>
                <w:szCs w:val="18"/>
              </w:rPr>
              <w:t xml:space="preserve"> i weryfikacja jego rezultatów</w:t>
            </w:r>
            <w:r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CB4117">
        <w:trPr>
          <w:trHeight w:val="417"/>
        </w:trPr>
        <w:tc>
          <w:tcPr>
            <w:tcW w:w="963" w:type="dxa"/>
            <w:vAlign w:val="center"/>
          </w:tcPr>
          <w:p w:rsidR="00FA0491" w:rsidRPr="00BF74EF" w:rsidRDefault="00A122B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6.2.3.3</w:t>
            </w:r>
          </w:p>
        </w:tc>
        <w:tc>
          <w:tcPr>
            <w:tcW w:w="5982" w:type="dxa"/>
            <w:gridSpan w:val="3"/>
            <w:vAlign w:val="center"/>
          </w:tcPr>
          <w:p w:rsidR="00FA0491" w:rsidRPr="00BF74EF" w:rsidRDefault="00A122BE" w:rsidP="00BA4F9A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Polityka dot. </w:t>
            </w:r>
            <w:r w:rsidR="00BA4F9A" w:rsidRPr="00BF74EF">
              <w:rPr>
                <w:rFonts w:ascii="Arial" w:hAnsi="Arial" w:cs="Arial"/>
                <w:sz w:val="18"/>
                <w:szCs w:val="18"/>
              </w:rPr>
              <w:t>wdrażania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nowego personelu</w:t>
            </w:r>
            <w:r w:rsidR="00BA4F9A"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2BE" w:rsidRPr="00BC241F" w:rsidTr="00CB4117">
        <w:trPr>
          <w:trHeight w:val="417"/>
        </w:trPr>
        <w:tc>
          <w:tcPr>
            <w:tcW w:w="963" w:type="dxa"/>
            <w:vAlign w:val="center"/>
          </w:tcPr>
          <w:p w:rsidR="00A122BE" w:rsidRPr="00BF74E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6.3</w:t>
            </w:r>
          </w:p>
        </w:tc>
        <w:tc>
          <w:tcPr>
            <w:tcW w:w="5982" w:type="dxa"/>
            <w:gridSpan w:val="3"/>
            <w:vAlign w:val="center"/>
          </w:tcPr>
          <w:p w:rsidR="00A122BE" w:rsidRPr="00BF74EF" w:rsidRDefault="00CB4117" w:rsidP="00CB41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Warunki lokalowe / wydzielone obszary i warunki środowiskowe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BE" w:rsidRPr="00BC241F" w:rsidRDefault="00A122B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BE" w:rsidRPr="00BC241F" w:rsidRDefault="00A122BE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BE" w:rsidRPr="00BC241F" w:rsidRDefault="00A122B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BE" w:rsidRPr="00BC241F" w:rsidRDefault="00A122B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2BE" w:rsidRPr="00BC241F" w:rsidRDefault="00A122B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117" w:rsidRPr="00BC241F" w:rsidTr="00CB4117">
        <w:trPr>
          <w:trHeight w:val="417"/>
        </w:trPr>
        <w:tc>
          <w:tcPr>
            <w:tcW w:w="963" w:type="dxa"/>
            <w:vAlign w:val="center"/>
          </w:tcPr>
          <w:p w:rsidR="00CB4117" w:rsidRPr="00BF74EF" w:rsidRDefault="00CB4117" w:rsidP="00FA0491">
            <w:pPr>
              <w:spacing w:beforeLines="20" w:before="48" w:after="20"/>
            </w:pPr>
            <w:r w:rsidRPr="00BF74EF">
              <w:rPr>
                <w:rFonts w:ascii="Arial" w:hAnsi="Arial" w:cs="Arial"/>
                <w:sz w:val="18"/>
                <w:szCs w:val="18"/>
              </w:rPr>
              <w:t>6.3.1</w:t>
            </w:r>
          </w:p>
        </w:tc>
        <w:tc>
          <w:tcPr>
            <w:tcW w:w="5982" w:type="dxa"/>
            <w:gridSpan w:val="3"/>
            <w:vAlign w:val="center"/>
          </w:tcPr>
          <w:p w:rsidR="00CB4117" w:rsidRPr="00BF74EF" w:rsidRDefault="00FD48F7" w:rsidP="00FD48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W</w:t>
            </w:r>
            <w:r w:rsidR="001F7AD3" w:rsidRPr="00BF74EF">
              <w:rPr>
                <w:rFonts w:ascii="Arial" w:hAnsi="Arial" w:cs="Arial"/>
                <w:sz w:val="18"/>
                <w:szCs w:val="18"/>
              </w:rPr>
              <w:t>ymaga</w:t>
            </w:r>
            <w:r w:rsidRPr="00BF74EF">
              <w:rPr>
                <w:rFonts w:ascii="Arial" w:hAnsi="Arial" w:cs="Arial"/>
                <w:sz w:val="18"/>
                <w:szCs w:val="18"/>
              </w:rPr>
              <w:t>nia</w:t>
            </w:r>
            <w:r w:rsidR="001F7AD3" w:rsidRPr="00BF74EF">
              <w:rPr>
                <w:rFonts w:ascii="Arial" w:hAnsi="Arial" w:cs="Arial"/>
                <w:sz w:val="18"/>
                <w:szCs w:val="18"/>
              </w:rPr>
              <w:t xml:space="preserve"> dotycząc</w:t>
            </w:r>
            <w:r w:rsidRPr="00BF74EF">
              <w:rPr>
                <w:rFonts w:ascii="Arial" w:hAnsi="Arial" w:cs="Arial"/>
                <w:sz w:val="18"/>
                <w:szCs w:val="18"/>
              </w:rPr>
              <w:t>e</w:t>
            </w:r>
            <w:r w:rsidR="001F7AD3" w:rsidRPr="00BF74EF">
              <w:rPr>
                <w:rFonts w:ascii="Arial" w:hAnsi="Arial" w:cs="Arial"/>
                <w:sz w:val="18"/>
                <w:szCs w:val="18"/>
              </w:rPr>
              <w:t xml:space="preserve"> warunków lokalowych / </w:t>
            </w:r>
            <w:r w:rsidRPr="00BF74EF">
              <w:rPr>
                <w:rFonts w:ascii="Arial" w:hAnsi="Arial" w:cs="Arial"/>
                <w:sz w:val="18"/>
                <w:szCs w:val="18"/>
              </w:rPr>
              <w:t>dedykowanych</w:t>
            </w:r>
            <w:r w:rsidR="001F7AD3" w:rsidRPr="00BF74EF">
              <w:rPr>
                <w:rFonts w:ascii="Arial" w:hAnsi="Arial" w:cs="Arial"/>
                <w:sz w:val="18"/>
                <w:szCs w:val="18"/>
              </w:rPr>
              <w:t xml:space="preserve"> obszarów oraz warunków środowiskowych.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7" w:rsidRPr="007F2215" w:rsidRDefault="004132D5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215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424" w:rsidRPr="00BC241F" w:rsidTr="00CB4117">
        <w:trPr>
          <w:trHeight w:val="417"/>
        </w:trPr>
        <w:tc>
          <w:tcPr>
            <w:tcW w:w="963" w:type="dxa"/>
            <w:vAlign w:val="center"/>
          </w:tcPr>
          <w:p w:rsidR="001A3424" w:rsidRPr="00BF74EF" w:rsidRDefault="001A342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6.3.2</w:t>
            </w:r>
          </w:p>
        </w:tc>
        <w:tc>
          <w:tcPr>
            <w:tcW w:w="5982" w:type="dxa"/>
            <w:gridSpan w:val="3"/>
            <w:vAlign w:val="center"/>
          </w:tcPr>
          <w:p w:rsidR="001A3424" w:rsidRPr="00BF74EF" w:rsidRDefault="001A3424" w:rsidP="00FD48F7">
            <w:pPr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Wyznaczenie, kontrola i utrzymanie lokalizacji / dedykowanych obszarów.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424" w:rsidRPr="00BC241F" w:rsidRDefault="001A342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24" w:rsidRPr="007F2215" w:rsidRDefault="00DC10D7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215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24" w:rsidRPr="00BC241F" w:rsidRDefault="001A342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24" w:rsidRPr="00BC241F" w:rsidRDefault="001A342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424" w:rsidRPr="00BC241F" w:rsidRDefault="001A342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117" w:rsidRPr="00BC241F" w:rsidTr="002F52EE">
        <w:trPr>
          <w:trHeight w:val="417"/>
        </w:trPr>
        <w:tc>
          <w:tcPr>
            <w:tcW w:w="963" w:type="dxa"/>
            <w:vAlign w:val="center"/>
          </w:tcPr>
          <w:p w:rsidR="00CB4117" w:rsidRPr="00BF74EF" w:rsidRDefault="007403B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6.3.2</w:t>
            </w:r>
            <w:r w:rsidR="00EE1EF7" w:rsidRPr="00BF74EF">
              <w:rPr>
                <w:rFonts w:ascii="Arial" w:hAnsi="Arial" w:cs="Arial"/>
                <w:sz w:val="18"/>
                <w:szCs w:val="18"/>
              </w:rPr>
              <w:t xml:space="preserve"> - </w:t>
            </w:r>
          </w:p>
          <w:p w:rsidR="00EE1EF7" w:rsidRPr="00BF74EF" w:rsidRDefault="00EE1EF7" w:rsidP="00FA0491">
            <w:pPr>
              <w:spacing w:beforeLines="20" w:before="48" w:after="20"/>
              <w:rPr>
                <w:b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6.3.4</w:t>
            </w:r>
          </w:p>
        </w:tc>
        <w:tc>
          <w:tcPr>
            <w:tcW w:w="5982" w:type="dxa"/>
            <w:gridSpan w:val="3"/>
            <w:vAlign w:val="center"/>
          </w:tcPr>
          <w:p w:rsidR="00EE1EF7" w:rsidRPr="00BF74EF" w:rsidRDefault="00591733" w:rsidP="00EE1EF7">
            <w:pPr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Procedury utrzymania bezpieczeństwa biologicznego i bioasekuracji materiału biologicznego i powiązanych danych</w:t>
            </w:r>
            <w:r w:rsidR="00EE1EF7"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117" w:rsidRPr="007F2215" w:rsidRDefault="004132D5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215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117" w:rsidRPr="00BC241F" w:rsidRDefault="00CB411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F7" w:rsidRPr="00BC241F" w:rsidTr="002F52EE">
        <w:trPr>
          <w:trHeight w:val="417"/>
        </w:trPr>
        <w:tc>
          <w:tcPr>
            <w:tcW w:w="963" w:type="dxa"/>
            <w:vAlign w:val="center"/>
          </w:tcPr>
          <w:p w:rsidR="00FD48F7" w:rsidRPr="00BF74EF" w:rsidRDefault="00FD48F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6.3.5</w:t>
            </w:r>
          </w:p>
        </w:tc>
        <w:tc>
          <w:tcPr>
            <w:tcW w:w="5982" w:type="dxa"/>
            <w:gridSpan w:val="3"/>
            <w:vAlign w:val="center"/>
          </w:tcPr>
          <w:p w:rsidR="00FD48F7" w:rsidRPr="00BF74EF" w:rsidRDefault="00FD48F7" w:rsidP="00FD48F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8F7" w:rsidRPr="00BF74EF" w:rsidRDefault="00FD48F7" w:rsidP="00FD48F7">
            <w:pPr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Monitorowanie i kontrola warunków środowiskowych.</w:t>
            </w:r>
          </w:p>
          <w:p w:rsidR="00FD48F7" w:rsidRPr="00BF74EF" w:rsidRDefault="00FD48F7" w:rsidP="00EE1E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D48F7" w:rsidRPr="00BC241F" w:rsidRDefault="00FD48F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8F7" w:rsidRPr="007F2215" w:rsidRDefault="00BF74EF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215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F7" w:rsidRPr="00BC241F" w:rsidRDefault="00FD48F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F7" w:rsidRPr="00BC241F" w:rsidRDefault="00FD48F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8F7" w:rsidRPr="00BC241F" w:rsidRDefault="00FD48F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3B4" w:rsidRPr="00BC241F" w:rsidTr="002F52EE">
        <w:trPr>
          <w:trHeight w:val="417"/>
        </w:trPr>
        <w:tc>
          <w:tcPr>
            <w:tcW w:w="963" w:type="dxa"/>
            <w:vAlign w:val="center"/>
          </w:tcPr>
          <w:p w:rsidR="007403B4" w:rsidRDefault="00EE1EF7" w:rsidP="00EE1EF7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6.3.</w:t>
            </w:r>
            <w:r w:rsidR="00FD48F7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:rsidR="00EE1EF7" w:rsidRPr="0030777E" w:rsidRDefault="00EE1EF7" w:rsidP="00EE1EF7">
            <w:pPr>
              <w:spacing w:beforeLines="20" w:before="48" w:after="20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6.3.7</w:t>
            </w:r>
          </w:p>
        </w:tc>
        <w:tc>
          <w:tcPr>
            <w:tcW w:w="5982" w:type="dxa"/>
            <w:gridSpan w:val="3"/>
            <w:vAlign w:val="center"/>
          </w:tcPr>
          <w:p w:rsidR="00FD48F7" w:rsidRPr="00BF74EF" w:rsidRDefault="00FD48F7" w:rsidP="00CB4117">
            <w:pPr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Plany dotyczące rozwoju infrastruktury.</w:t>
            </w:r>
          </w:p>
          <w:p w:rsidR="00EE1EF7" w:rsidRPr="00BF74EF" w:rsidRDefault="00EE1EF7" w:rsidP="00CB4117">
            <w:pPr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Plan awaryjny zapewniający utrzymanie wymaganych warunków środowiskowych.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03B4" w:rsidRPr="00BC241F" w:rsidRDefault="007403B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03B4" w:rsidRPr="007F2215" w:rsidRDefault="004132D5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215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B4" w:rsidRPr="00BC241F" w:rsidRDefault="007403B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3B4" w:rsidRPr="00BC241F" w:rsidRDefault="007403B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03B4" w:rsidRPr="00BC241F" w:rsidRDefault="007403B4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2A0B6A" w:rsidRDefault="00FA0491" w:rsidP="00FA0491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B6A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 w:rsidR="004132D5" w:rsidRPr="002A0B6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4132D5" w:rsidP="00FA0491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Procesy, wyroby i usługi dostarczane z zewnątrz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F6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6.4.1.1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F74EF" w:rsidRDefault="006D66F6" w:rsidP="006D66F6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Wymagania dot. dostarczanych z zewnątrz procesów, wyrobów i usług</w:t>
            </w:r>
            <w:r w:rsidR="001A3424" w:rsidRPr="00BF74EF">
              <w:rPr>
                <w:rFonts w:ascii="Arial" w:hAnsi="Arial" w:cs="Arial"/>
                <w:sz w:val="18"/>
                <w:szCs w:val="18"/>
              </w:rPr>
              <w:t xml:space="preserve"> i komunikowanie tych wymagań</w:t>
            </w:r>
            <w:r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2A3970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6F6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6.4.1.2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F74EF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Kryteria oceny, wyboru, monitorowania i ponownej oceny zewnętrznych dostawców.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04C78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6" w:rsidRPr="00BC241F" w:rsidRDefault="006D66F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CB3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3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6.4.1.3 - </w:t>
            </w:r>
          </w:p>
          <w:p w:rsidR="00394CB3" w:rsidRPr="00BC241F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6.4.1.5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38" w:rsidRPr="00BF74EF" w:rsidRDefault="001A3424" w:rsidP="001F6077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Weryfikowanie</w:t>
            </w:r>
            <w:r w:rsidR="00394CB3" w:rsidRPr="00BF7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77" w:rsidRPr="00BF74EF">
              <w:rPr>
                <w:rFonts w:ascii="Arial" w:hAnsi="Arial" w:cs="Arial"/>
                <w:sz w:val="18"/>
                <w:szCs w:val="18"/>
              </w:rPr>
              <w:t xml:space="preserve">zgodności </w:t>
            </w:r>
            <w:r w:rsidR="00394CB3" w:rsidRPr="00BF74EF">
              <w:rPr>
                <w:rFonts w:ascii="Arial" w:hAnsi="Arial" w:cs="Arial"/>
                <w:sz w:val="18"/>
                <w:szCs w:val="18"/>
              </w:rPr>
              <w:t>dostarczanych z zewnątrz procesów, wyrobów i usług</w:t>
            </w:r>
            <w:r w:rsidR="001F6077" w:rsidRPr="00BF74EF">
              <w:rPr>
                <w:rFonts w:ascii="Arial" w:hAnsi="Arial" w:cs="Arial"/>
                <w:sz w:val="18"/>
                <w:szCs w:val="18"/>
              </w:rPr>
              <w:t>. Identyfikowanie i ocena ryzyk</w:t>
            </w:r>
            <w:r w:rsidR="00782738" w:rsidRPr="00BF7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77" w:rsidRPr="00BF74EF">
              <w:rPr>
                <w:rFonts w:ascii="Arial" w:hAnsi="Arial" w:cs="Arial"/>
                <w:sz w:val="18"/>
                <w:szCs w:val="18"/>
              </w:rPr>
              <w:t>powiązanych</w:t>
            </w:r>
            <w:r w:rsidR="00782738" w:rsidRPr="00BF74EF">
              <w:rPr>
                <w:rFonts w:ascii="Arial" w:hAnsi="Arial" w:cs="Arial"/>
                <w:sz w:val="18"/>
                <w:szCs w:val="18"/>
              </w:rPr>
              <w:t xml:space="preserve"> z dostarczanymi z zewnątrz procesami, wyrobami i usługam</w:t>
            </w:r>
            <w:r w:rsidR="001F6077" w:rsidRPr="00BF74EF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4CB3" w:rsidRPr="00BC241F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3" w:rsidRPr="00BC241F" w:rsidRDefault="00604C78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3" w:rsidRPr="00BC241F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3" w:rsidRPr="00BC241F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B3" w:rsidRPr="00BC241F" w:rsidRDefault="00394CB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08158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604C78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6.4.1.6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394CB3" w:rsidP="001F6077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Postępowanie w przypadku </w:t>
            </w:r>
            <w:r w:rsidR="001A3424" w:rsidRPr="00BF74EF">
              <w:rPr>
                <w:rFonts w:ascii="Arial" w:hAnsi="Arial" w:cs="Arial"/>
                <w:sz w:val="18"/>
                <w:szCs w:val="18"/>
              </w:rPr>
              <w:t xml:space="preserve">korzystania z </w:t>
            </w:r>
            <w:r w:rsidRPr="00BF74EF">
              <w:rPr>
                <w:rFonts w:ascii="Arial" w:hAnsi="Arial" w:cs="Arial"/>
                <w:sz w:val="18"/>
                <w:szCs w:val="18"/>
              </w:rPr>
              <w:t>dostarcz</w:t>
            </w:r>
            <w:r w:rsidR="001A3424" w:rsidRPr="00BF74EF">
              <w:rPr>
                <w:rFonts w:ascii="Arial" w:hAnsi="Arial" w:cs="Arial"/>
                <w:sz w:val="18"/>
                <w:szCs w:val="18"/>
              </w:rPr>
              <w:t>a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nych z zewnątrz </w:t>
            </w:r>
            <w:r w:rsidR="001A3424" w:rsidRPr="00BF74EF">
              <w:rPr>
                <w:rFonts w:ascii="Arial" w:hAnsi="Arial" w:cs="Arial"/>
                <w:sz w:val="18"/>
                <w:szCs w:val="18"/>
              </w:rPr>
              <w:t>usług w zakresie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utrwal</w:t>
            </w:r>
            <w:r w:rsidR="001F6077" w:rsidRPr="00BF74EF">
              <w:rPr>
                <w:rFonts w:ascii="Arial" w:hAnsi="Arial" w:cs="Arial"/>
                <w:sz w:val="18"/>
                <w:szCs w:val="18"/>
              </w:rPr>
              <w:t>a</w:t>
            </w:r>
            <w:r w:rsidRPr="00BF74EF">
              <w:rPr>
                <w:rFonts w:ascii="Arial" w:hAnsi="Arial" w:cs="Arial"/>
                <w:sz w:val="18"/>
                <w:szCs w:val="18"/>
              </w:rPr>
              <w:t>nia, przechowywania i / lub autentyfikacji.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08158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132A6E" w:rsidRDefault="00604C78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32A6E">
              <w:rPr>
                <w:rFonts w:ascii="Arial" w:hAnsi="Arial" w:cs="Arial"/>
                <w:b/>
                <w:sz w:val="18"/>
                <w:szCs w:val="18"/>
              </w:rPr>
              <w:t>6.5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604C78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6E" w:rsidRPr="00BC241F" w:rsidTr="00DF121B">
        <w:trPr>
          <w:trHeight w:val="2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08158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08158F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F74EF" w:rsidRDefault="001F6077" w:rsidP="001F6077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Posiadanie i/lub kontrolowany dostęp do</w:t>
            </w:r>
            <w:r w:rsidR="00132A6E" w:rsidRPr="00BF74EF">
              <w:rPr>
                <w:rFonts w:ascii="Arial" w:hAnsi="Arial" w:cs="Arial"/>
                <w:sz w:val="18"/>
                <w:szCs w:val="18"/>
              </w:rPr>
              <w:t xml:space="preserve"> wyposażenia wymaganego do biobankowania.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2A6E" w:rsidRPr="00876B6B" w:rsidRDefault="00132A6E" w:rsidP="00132A6E">
            <w:pPr>
              <w:jc w:val="center"/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6E" w:rsidRPr="00BC241F" w:rsidTr="00DF121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F74E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Procedura dotycząca postępowania z wyposażeniem.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2A6E" w:rsidRPr="00876B6B" w:rsidRDefault="00132A6E" w:rsidP="00876B6B">
            <w:pPr>
              <w:jc w:val="center"/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6E" w:rsidRPr="00BC241F" w:rsidTr="00DF121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F74E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Instrukcje dotyczące użytkowania i obsługi wyposażenia.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2A6E" w:rsidRPr="00876B6B" w:rsidRDefault="00132A6E" w:rsidP="00876B6B">
            <w:pPr>
              <w:jc w:val="center"/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6E" w:rsidRPr="00BC241F" w:rsidTr="00DF121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6.5.4 </w:t>
            </w:r>
          </w:p>
          <w:p w:rsidR="00FA5362" w:rsidRDefault="00FA5362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6.5.5</w:t>
            </w:r>
          </w:p>
          <w:p w:rsidR="00132A6E" w:rsidRPr="00BC241F" w:rsidRDefault="00FA5362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6.5.7 -</w:t>
            </w:r>
            <w:r w:rsidR="00132A6E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F74EF" w:rsidRDefault="00132A6E" w:rsidP="00FA5362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Nadz</w:t>
            </w:r>
            <w:r w:rsidR="00FA5362" w:rsidRPr="00BF74EF">
              <w:rPr>
                <w:rFonts w:ascii="Arial" w:hAnsi="Arial" w:cs="Arial"/>
                <w:sz w:val="18"/>
                <w:szCs w:val="18"/>
              </w:rPr>
              <w:t>orowanie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wyposażeni</w:t>
            </w:r>
            <w:r w:rsidR="00FA5362" w:rsidRPr="00BF74EF">
              <w:rPr>
                <w:rFonts w:ascii="Arial" w:hAnsi="Arial" w:cs="Arial"/>
                <w:sz w:val="18"/>
                <w:szCs w:val="18"/>
              </w:rPr>
              <w:t>a</w:t>
            </w:r>
            <w:r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2A6E" w:rsidRPr="00876B6B" w:rsidRDefault="00132A6E" w:rsidP="00132A6E">
            <w:pPr>
              <w:jc w:val="center"/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362" w:rsidRPr="00BC241F" w:rsidTr="00DF121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62" w:rsidRDefault="00FA5362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62" w:rsidRPr="00BF74EF" w:rsidRDefault="00FA5362" w:rsidP="00FA5362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Weryfikacja zgodności wyposażenia z wymaganiami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362" w:rsidRPr="00BC241F" w:rsidRDefault="00FA5362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5362" w:rsidRPr="00876B6B" w:rsidRDefault="00BF74EF" w:rsidP="00132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62" w:rsidRPr="00BC241F" w:rsidRDefault="00FA5362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62" w:rsidRPr="00BC241F" w:rsidRDefault="00FA5362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62" w:rsidRPr="00BC241F" w:rsidRDefault="00FA5362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6E" w:rsidRPr="00BC241F" w:rsidTr="00DF121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6.5.10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F74E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Spójność pomiarowa wyników pomiarów.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2A6E" w:rsidRPr="00876B6B" w:rsidRDefault="00132A6E" w:rsidP="00132A6E">
            <w:pPr>
              <w:jc w:val="center"/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6E" w:rsidRPr="00BC241F" w:rsidTr="00DF121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6.5.11</w:t>
            </w:r>
          </w:p>
          <w:p w:rsidR="00132A6E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F74E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Postępowanie z wyposażeniem wadliwym oraz działani</w:t>
            </w:r>
            <w:r w:rsidR="004C29CB" w:rsidRPr="00BF74EF">
              <w:rPr>
                <w:rFonts w:ascii="Arial" w:hAnsi="Arial" w:cs="Arial"/>
                <w:sz w:val="18"/>
                <w:szCs w:val="18"/>
              </w:rPr>
              <w:t>a podejmowane w celu oceny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wpływu wady lub odstępstwa od specyfikacji.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2A6E" w:rsidRPr="00876B6B" w:rsidRDefault="00132A6E" w:rsidP="00132A6E">
            <w:pPr>
              <w:jc w:val="center"/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C241F" w:rsidRDefault="00132A6E" w:rsidP="00132A6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9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C90305" w:rsidRDefault="00132A6E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9030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132A6E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Wymagania dotyczące procesów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6E" w:rsidRPr="00BC241F" w:rsidTr="002F52EE">
        <w:trPr>
          <w:trHeight w:val="9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C90305" w:rsidRDefault="00132A6E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90305">
              <w:rPr>
                <w:rFonts w:ascii="Arial" w:hAnsi="Arial" w:cs="Arial"/>
                <w:b/>
                <w:sz w:val="18"/>
                <w:szCs w:val="18"/>
              </w:rPr>
              <w:t>7.1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6E" w:rsidRPr="00BF74EF" w:rsidRDefault="00132A6E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32A6E" w:rsidRPr="00BC241F" w:rsidRDefault="00132A6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32A6E" w:rsidRPr="00BC241F" w:rsidRDefault="00132A6E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32A6E" w:rsidRPr="00BC241F" w:rsidRDefault="00132A6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32A6E" w:rsidRPr="00BC241F" w:rsidRDefault="00132A6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32A6E" w:rsidRPr="00BC241F" w:rsidRDefault="00132A6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45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C90305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5106F1" w:rsidP="005106F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Procesy określające etapy cyklu biobankowania (materiału biologicznego i powiązanych danych)</w:t>
            </w:r>
            <w:r w:rsidR="0010692A" w:rsidRPr="00BF74EF">
              <w:rPr>
                <w:rFonts w:ascii="Arial" w:hAnsi="Arial" w:cs="Arial"/>
                <w:sz w:val="18"/>
                <w:szCs w:val="18"/>
              </w:rPr>
              <w:t>.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Ustanowienie, zakres, udokumentowanie i weryfikacja.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10692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7.1.2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10692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 xml:space="preserve">Dostępność </w:t>
            </w:r>
            <w:r w:rsidR="005106F1" w:rsidRPr="00BF74EF">
              <w:rPr>
                <w:rFonts w:ascii="Arial" w:hAnsi="Arial" w:cs="Arial"/>
                <w:sz w:val="18"/>
                <w:szCs w:val="18"/>
              </w:rPr>
              <w:t xml:space="preserve">i aktualność </w:t>
            </w:r>
            <w:r w:rsidRPr="00BF74EF">
              <w:rPr>
                <w:rFonts w:ascii="Arial" w:hAnsi="Arial" w:cs="Arial"/>
                <w:sz w:val="18"/>
                <w:szCs w:val="18"/>
              </w:rPr>
              <w:t>procedur dla personelu.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10692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5106F1" w:rsidP="005106F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D</w:t>
            </w:r>
            <w:r w:rsidR="0010692A" w:rsidRPr="00BF74EF">
              <w:rPr>
                <w:rFonts w:ascii="Arial" w:hAnsi="Arial" w:cs="Arial"/>
                <w:sz w:val="18"/>
                <w:szCs w:val="18"/>
              </w:rPr>
              <w:t>okumentowan</w:t>
            </w:r>
            <w:r w:rsidRPr="00BF74EF">
              <w:rPr>
                <w:rFonts w:ascii="Arial" w:hAnsi="Arial" w:cs="Arial"/>
                <w:sz w:val="18"/>
                <w:szCs w:val="18"/>
              </w:rPr>
              <w:t>ie</w:t>
            </w:r>
            <w:r w:rsidR="0010692A" w:rsidRPr="00BF74EF">
              <w:rPr>
                <w:rFonts w:ascii="Arial" w:hAnsi="Arial" w:cs="Arial"/>
                <w:sz w:val="18"/>
                <w:szCs w:val="18"/>
              </w:rPr>
              <w:t xml:space="preserve"> danych dot. cyklu życia materiału biologicznego.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10692A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10692A" w:rsidP="0024679C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 xml:space="preserve">Pobieranie materiału biologicznego i </w:t>
            </w:r>
            <w:r w:rsidR="0024679C" w:rsidRPr="00BF74EF">
              <w:rPr>
                <w:rFonts w:ascii="Arial" w:hAnsi="Arial" w:cs="Arial"/>
                <w:b/>
                <w:sz w:val="18"/>
                <w:szCs w:val="18"/>
              </w:rPr>
              <w:t>gromadzenie po</w:t>
            </w:r>
            <w:r w:rsidRPr="00BF74EF">
              <w:rPr>
                <w:rFonts w:ascii="Arial" w:hAnsi="Arial" w:cs="Arial"/>
                <w:b/>
                <w:sz w:val="18"/>
                <w:szCs w:val="18"/>
              </w:rPr>
              <w:t>wiązanych danych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92A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A" w:rsidRDefault="0010692A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7.2.1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A" w:rsidRPr="00BF74EF" w:rsidRDefault="0010692A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Wymagania dotyczące udokumentowania informacji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0692A" w:rsidRPr="00BC241F" w:rsidRDefault="0010692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0692A" w:rsidRPr="00BC241F" w:rsidRDefault="0010692A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0692A" w:rsidRPr="00BC241F" w:rsidRDefault="0010692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0692A" w:rsidRPr="00BC241F" w:rsidRDefault="0010692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10692A" w:rsidRPr="00BC241F" w:rsidRDefault="0010692A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C" w:rsidRPr="00BC241F" w:rsidRDefault="0014062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7.2.1.1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81227E" w:rsidP="0081227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Gromadzenie powiązanych danych</w:t>
            </w:r>
            <w:r w:rsidR="000A3B96" w:rsidRPr="00BF74EF">
              <w:rPr>
                <w:rFonts w:ascii="Arial" w:hAnsi="Arial" w:cs="Arial"/>
                <w:sz w:val="18"/>
                <w:szCs w:val="18"/>
              </w:rPr>
              <w:t xml:space="preserve"> w sytuacji, gdy biobank pobiera materiał biologiczny.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876B6B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B96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96" w:rsidRDefault="000A3B9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7.2.1.2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96" w:rsidRPr="00BF74EF" w:rsidRDefault="0081227E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Powiązane dane</w:t>
            </w:r>
            <w:r w:rsidR="000A3B96" w:rsidRPr="00BF74EF">
              <w:rPr>
                <w:rFonts w:ascii="Arial" w:hAnsi="Arial" w:cs="Arial"/>
                <w:sz w:val="18"/>
                <w:szCs w:val="18"/>
              </w:rPr>
              <w:t xml:space="preserve"> w sytuacji, gdy biobank nie pobiera materiału biologicznego.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3B96" w:rsidRPr="00BC241F" w:rsidRDefault="000A3B9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96" w:rsidRPr="00BC241F" w:rsidRDefault="00876B6B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96" w:rsidRPr="00BC241F" w:rsidRDefault="000A3B9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96" w:rsidRPr="00BC241F" w:rsidRDefault="000A3B9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96" w:rsidRPr="00BC241F" w:rsidRDefault="000A3B9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14062C">
              <w:rPr>
                <w:rFonts w:ascii="Arial" w:hAnsi="Arial" w:cs="Arial"/>
                <w:b/>
                <w:sz w:val="18"/>
                <w:szCs w:val="18"/>
              </w:rPr>
              <w:t>.2.2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14062C" w:rsidP="0081227E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 xml:space="preserve">Informacje </w:t>
            </w:r>
            <w:r w:rsidR="0081227E" w:rsidRPr="00BF74EF">
              <w:rPr>
                <w:rFonts w:ascii="Arial" w:hAnsi="Arial" w:cs="Arial"/>
                <w:b/>
                <w:sz w:val="18"/>
                <w:szCs w:val="18"/>
              </w:rPr>
              <w:t>wejściowe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0A3B9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0A3B96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7.2.2.1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BF74EF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Informacja</w:t>
            </w:r>
            <w:r w:rsidR="000A3B96" w:rsidRPr="00BF74EF">
              <w:rPr>
                <w:rFonts w:ascii="Arial" w:hAnsi="Arial" w:cs="Arial"/>
                <w:sz w:val="18"/>
                <w:szCs w:val="18"/>
              </w:rPr>
              <w:t xml:space="preserve"> dot. etapów </w:t>
            </w:r>
            <w:r w:rsidR="0081227E" w:rsidRPr="00BF74EF">
              <w:rPr>
                <w:rFonts w:ascii="Arial" w:hAnsi="Arial" w:cs="Arial"/>
                <w:sz w:val="18"/>
                <w:szCs w:val="18"/>
              </w:rPr>
              <w:t xml:space="preserve">postępowania z materiałem biologicznym </w:t>
            </w:r>
            <w:r w:rsidR="000A3B96" w:rsidRPr="00BF74EF">
              <w:rPr>
                <w:rFonts w:ascii="Arial" w:hAnsi="Arial" w:cs="Arial"/>
                <w:sz w:val="18"/>
                <w:szCs w:val="18"/>
              </w:rPr>
              <w:t>przed przyjęciem/</w:t>
            </w:r>
            <w:r w:rsidR="0081227E" w:rsidRPr="00BF74EF">
              <w:rPr>
                <w:rFonts w:ascii="Arial" w:hAnsi="Arial" w:cs="Arial"/>
                <w:sz w:val="18"/>
                <w:szCs w:val="18"/>
              </w:rPr>
              <w:t>odbiorem materiału</w:t>
            </w:r>
            <w:r w:rsidR="000A3B96" w:rsidRPr="00BF7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876B6B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0A3B9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0A3B96" w:rsidRDefault="000A3B96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0A3B96">
              <w:rPr>
                <w:rFonts w:ascii="Arial" w:hAnsi="Arial" w:cs="Arial"/>
                <w:b/>
                <w:sz w:val="18"/>
                <w:szCs w:val="18"/>
              </w:rPr>
              <w:t>7.2.3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0A3B96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 xml:space="preserve">Procedura pobierania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66F" w:rsidRPr="00BC241F" w:rsidTr="00DF121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F" w:rsidRPr="00BC241F" w:rsidRDefault="006B066F" w:rsidP="006B066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7.2.3.1</w:t>
            </w:r>
            <w:r w:rsidR="00164296">
              <w:rPr>
                <w:rFonts w:ascii="Arial" w:hAnsi="Arial" w:cs="Arial"/>
                <w:sz w:val="18"/>
                <w:szCs w:val="18"/>
              </w:rPr>
              <w:t xml:space="preserve"> -  7.2.3.4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F" w:rsidRPr="00BF74EF" w:rsidRDefault="006B066F" w:rsidP="006B066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Procedura pobierania materiału biologicznego</w:t>
            </w:r>
            <w:r w:rsidR="00A572AD" w:rsidRPr="00BF74EF">
              <w:rPr>
                <w:rFonts w:ascii="Arial" w:hAnsi="Arial" w:cs="Arial"/>
                <w:sz w:val="18"/>
                <w:szCs w:val="18"/>
              </w:rPr>
              <w:t>.</w:t>
            </w:r>
            <w:r w:rsidR="00164296" w:rsidRPr="00BF74EF">
              <w:rPr>
                <w:rFonts w:ascii="Arial" w:hAnsi="Arial" w:cs="Arial"/>
                <w:sz w:val="18"/>
                <w:szCs w:val="18"/>
              </w:rPr>
              <w:t xml:space="preserve"> Zakres i przedmiot procedury, w tym odniesienie do aspektów etycznych procesu pobierania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6B066F" w:rsidRPr="00BC241F" w:rsidRDefault="006B066F" w:rsidP="006B066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B066F" w:rsidRPr="00876B6B" w:rsidRDefault="006B066F" w:rsidP="006B066F">
            <w:pPr>
              <w:jc w:val="center"/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B066F" w:rsidRPr="00BC241F" w:rsidRDefault="006B066F" w:rsidP="006B066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B066F" w:rsidRPr="00BC241F" w:rsidRDefault="006B066F" w:rsidP="006B066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B066F" w:rsidRPr="00BC241F" w:rsidRDefault="006B066F" w:rsidP="006B066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6B066F" w:rsidRDefault="00FA0491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B066F">
              <w:rPr>
                <w:rFonts w:ascii="Arial" w:hAnsi="Arial" w:cs="Arial"/>
                <w:b/>
                <w:sz w:val="18"/>
                <w:szCs w:val="18"/>
              </w:rPr>
              <w:t>7.3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6B066F" w:rsidP="00164296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 xml:space="preserve">Przyjmowanie i dystrybucja materiału biologicznego i </w:t>
            </w:r>
            <w:r w:rsidR="00164296" w:rsidRPr="00BF74EF">
              <w:rPr>
                <w:rFonts w:ascii="Arial" w:hAnsi="Arial" w:cs="Arial"/>
                <w:b/>
                <w:sz w:val="18"/>
                <w:szCs w:val="18"/>
              </w:rPr>
              <w:t>po</w:t>
            </w:r>
            <w:r w:rsidRPr="00BF74EF">
              <w:rPr>
                <w:rFonts w:ascii="Arial" w:hAnsi="Arial" w:cs="Arial"/>
                <w:b/>
                <w:sz w:val="18"/>
                <w:szCs w:val="18"/>
              </w:rPr>
              <w:t xml:space="preserve">wiązanych </w:t>
            </w:r>
            <w:r w:rsidR="001B4393" w:rsidRPr="00BF74E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F74EF"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66F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F" w:rsidRPr="006B066F" w:rsidRDefault="006B066F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B066F">
              <w:rPr>
                <w:rFonts w:ascii="Arial" w:hAnsi="Arial" w:cs="Arial"/>
                <w:b/>
                <w:sz w:val="18"/>
                <w:szCs w:val="18"/>
              </w:rPr>
              <w:t>7.3.1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F" w:rsidRPr="00BF74EF" w:rsidRDefault="006B066F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Zasady dostępu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6B066F" w:rsidRPr="00BC241F" w:rsidRDefault="006B066F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6B066F" w:rsidRPr="00BC241F" w:rsidRDefault="006B066F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6B066F" w:rsidRPr="00BC241F" w:rsidRDefault="006B066F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6B066F" w:rsidRPr="00BC241F" w:rsidRDefault="006B066F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6B066F" w:rsidRPr="00BC241F" w:rsidRDefault="006B066F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30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7.3.1.1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164296" w:rsidP="00164296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Z</w:t>
            </w:r>
            <w:r w:rsidR="00533DA7" w:rsidRPr="00BF74EF">
              <w:rPr>
                <w:rFonts w:ascii="Arial" w:hAnsi="Arial" w:cs="Arial"/>
                <w:sz w:val="18"/>
                <w:szCs w:val="18"/>
              </w:rPr>
              <w:t>asad</w:t>
            </w:r>
            <w:r w:rsidRPr="00BF74EF">
              <w:rPr>
                <w:rFonts w:ascii="Arial" w:hAnsi="Arial" w:cs="Arial"/>
                <w:sz w:val="18"/>
                <w:szCs w:val="18"/>
              </w:rPr>
              <w:t>y</w:t>
            </w:r>
            <w:r w:rsidR="00533DA7" w:rsidRPr="00BF74EF">
              <w:rPr>
                <w:rFonts w:ascii="Arial" w:hAnsi="Arial" w:cs="Arial"/>
                <w:sz w:val="18"/>
                <w:szCs w:val="18"/>
              </w:rPr>
              <w:t xml:space="preserve"> regulujących dostęp</w:t>
            </w:r>
            <w:r w:rsidRPr="00BF74EF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="00533DA7" w:rsidRPr="00BF74EF">
              <w:rPr>
                <w:rFonts w:ascii="Arial" w:hAnsi="Arial" w:cs="Arial"/>
                <w:sz w:val="18"/>
                <w:szCs w:val="18"/>
              </w:rPr>
              <w:t xml:space="preserve"> i dystrybucję materiału biologicznego </w:t>
            </w:r>
            <w:r w:rsidRPr="00BF74EF">
              <w:rPr>
                <w:rFonts w:ascii="Arial" w:hAnsi="Arial" w:cs="Arial"/>
                <w:sz w:val="18"/>
                <w:szCs w:val="18"/>
              </w:rPr>
              <w:t>oraz</w:t>
            </w:r>
            <w:r w:rsidR="00533DA7" w:rsidRPr="00BF7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4EF">
              <w:rPr>
                <w:rFonts w:ascii="Arial" w:hAnsi="Arial" w:cs="Arial"/>
                <w:sz w:val="18"/>
                <w:szCs w:val="18"/>
              </w:rPr>
              <w:t>po</w:t>
            </w:r>
            <w:r w:rsidR="00533DA7" w:rsidRPr="00BF74EF">
              <w:rPr>
                <w:rFonts w:ascii="Arial" w:hAnsi="Arial" w:cs="Arial"/>
                <w:sz w:val="18"/>
                <w:szCs w:val="18"/>
              </w:rPr>
              <w:t>wiązanych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C241F" w:rsidRDefault="00905D5C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7.3.2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905D5C" w:rsidP="00905D5C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F74EF">
              <w:rPr>
                <w:rFonts w:ascii="Arial" w:hAnsi="Arial" w:cs="Arial"/>
                <w:b/>
                <w:sz w:val="18"/>
                <w:szCs w:val="18"/>
              </w:rPr>
              <w:t>Przyjmowanie materiałów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71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533DA7" w:rsidRDefault="00533DA7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533DA7">
              <w:rPr>
                <w:rFonts w:ascii="Arial" w:hAnsi="Arial" w:cs="Arial"/>
                <w:sz w:val="18"/>
                <w:szCs w:val="18"/>
              </w:rPr>
              <w:t>7.3.2.1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BF74EF" w:rsidRDefault="00164296" w:rsidP="00164296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P</w:t>
            </w:r>
            <w:r w:rsidR="001640A3" w:rsidRPr="00BF74EF">
              <w:rPr>
                <w:rFonts w:ascii="Arial" w:hAnsi="Arial" w:cs="Arial"/>
                <w:sz w:val="18"/>
                <w:szCs w:val="18"/>
              </w:rPr>
              <w:t xml:space="preserve">rocedura przyjmowania lub pozyskiwania materiału biologicznego </w:t>
            </w:r>
            <w:r w:rsidRPr="00BF74EF">
              <w:rPr>
                <w:rFonts w:ascii="Arial" w:hAnsi="Arial" w:cs="Arial"/>
                <w:sz w:val="18"/>
                <w:szCs w:val="18"/>
              </w:rPr>
              <w:br/>
            </w:r>
            <w:r w:rsidR="001640A3" w:rsidRPr="00BF74EF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BF74EF">
              <w:rPr>
                <w:rFonts w:ascii="Arial" w:hAnsi="Arial" w:cs="Arial"/>
                <w:sz w:val="18"/>
                <w:szCs w:val="18"/>
              </w:rPr>
              <w:t>po</w:t>
            </w:r>
            <w:r w:rsidR="001640A3" w:rsidRPr="00BF74EF">
              <w:rPr>
                <w:rFonts w:ascii="Arial" w:hAnsi="Arial" w:cs="Arial"/>
                <w:sz w:val="18"/>
                <w:szCs w:val="18"/>
              </w:rPr>
              <w:t>wiązanych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876B6B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D5C" w:rsidRPr="00BC241F" w:rsidTr="002F52EE">
        <w:trPr>
          <w:trHeight w:val="71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C" w:rsidRDefault="001640A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533DA7">
              <w:rPr>
                <w:rFonts w:ascii="Arial" w:hAnsi="Arial" w:cs="Arial"/>
                <w:sz w:val="18"/>
                <w:szCs w:val="18"/>
              </w:rPr>
              <w:t>7.3.2.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640A3" w:rsidRPr="00BC241F" w:rsidRDefault="001640A3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33DA7">
              <w:rPr>
                <w:rFonts w:ascii="Arial" w:hAnsi="Arial" w:cs="Arial"/>
                <w:sz w:val="18"/>
                <w:szCs w:val="18"/>
              </w:rPr>
              <w:t>7.3.2.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C" w:rsidRPr="00BF74EF" w:rsidRDefault="001640A3" w:rsidP="00164296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F74EF">
              <w:rPr>
                <w:rFonts w:ascii="Arial" w:hAnsi="Arial" w:cs="Arial"/>
                <w:sz w:val="18"/>
                <w:szCs w:val="18"/>
              </w:rPr>
              <w:t>Kryteria akceptacji oraz o</w:t>
            </w:r>
            <w:r w:rsidR="00164296" w:rsidRPr="00BF74EF">
              <w:rPr>
                <w:rFonts w:ascii="Arial" w:hAnsi="Arial" w:cs="Arial"/>
                <w:sz w:val="18"/>
                <w:szCs w:val="18"/>
              </w:rPr>
              <w:t>cena materiału biologicznego i po</w:t>
            </w:r>
            <w:r w:rsidRPr="00BF74EF">
              <w:rPr>
                <w:rFonts w:ascii="Arial" w:hAnsi="Arial" w:cs="Arial"/>
                <w:sz w:val="18"/>
                <w:szCs w:val="18"/>
              </w:rPr>
              <w:t>wiązanych 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876B6B" w:rsidRDefault="0034048E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D5C" w:rsidRPr="00BC241F" w:rsidTr="002F52EE">
        <w:trPr>
          <w:trHeight w:val="71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C" w:rsidRDefault="0008453F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533DA7">
              <w:rPr>
                <w:rFonts w:ascii="Arial" w:hAnsi="Arial" w:cs="Arial"/>
                <w:sz w:val="18"/>
                <w:szCs w:val="18"/>
              </w:rPr>
              <w:t>7.3.2.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4048E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:rsidR="0034048E" w:rsidRPr="00BC241F" w:rsidRDefault="0034048E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33DA7">
              <w:rPr>
                <w:rFonts w:ascii="Arial" w:hAnsi="Arial" w:cs="Arial"/>
                <w:sz w:val="18"/>
                <w:szCs w:val="18"/>
              </w:rPr>
              <w:t>7.3.2.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C" w:rsidRPr="00BC241F" w:rsidRDefault="0008453F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Postępowanie z przyjętym materiałem biologicznym oraz zakres dokumentowanych informacji.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876B6B" w:rsidRDefault="0034048E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6B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5D5C" w:rsidRPr="00BC241F" w:rsidRDefault="00905D5C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34048E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lastRenderedPageBreak/>
              <w:t>7.3.3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34048E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Dystrybucja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41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5D2DB1" w:rsidP="00FA0491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7.3.3.1</w:t>
            </w:r>
          </w:p>
          <w:p w:rsidR="005D2DB1" w:rsidRPr="00F724DA" w:rsidRDefault="005D2DB1" w:rsidP="00FA0491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7.3.3.2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5D2DB1" w:rsidP="00F071BA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Zasady dystrybucji i wymiany materiału biologicznego</w:t>
            </w:r>
            <w:r w:rsidR="00F071BA" w:rsidRPr="00F724DA">
              <w:rPr>
                <w:rFonts w:ascii="Arial" w:hAnsi="Arial" w:cs="Arial"/>
                <w:sz w:val="18"/>
                <w:szCs w:val="18"/>
              </w:rPr>
              <w:t xml:space="preserve"> oraz powiązanych 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1B4393" w:rsidP="00FA0491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7.3.3.3</w:t>
            </w:r>
          </w:p>
          <w:p w:rsidR="001B4393" w:rsidRPr="00F724DA" w:rsidRDefault="001B4393" w:rsidP="00FA0491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7.3.3.4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F071BA" w:rsidP="005D2DB1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</w:t>
            </w:r>
            <w:r w:rsidR="005D2DB1" w:rsidRPr="00F724DA">
              <w:rPr>
                <w:rFonts w:ascii="Arial" w:hAnsi="Arial" w:cs="Arial"/>
                <w:sz w:val="18"/>
                <w:szCs w:val="18"/>
              </w:rPr>
              <w:t>rocedury dot. przygotowania i dystrybucji materiału biologicznego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 oraz powiązanych  danych</w:t>
            </w:r>
            <w:r w:rsidR="005D2DB1" w:rsidRPr="00F724D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1B4393" w:rsidP="00FA0491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7.4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794170" w:rsidP="00794170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Dostarczanie</w:t>
            </w:r>
            <w:r w:rsidR="001B4393" w:rsidRPr="00F724DA">
              <w:rPr>
                <w:rFonts w:ascii="Arial" w:hAnsi="Arial" w:cs="Arial"/>
                <w:b/>
                <w:sz w:val="18"/>
                <w:szCs w:val="18"/>
              </w:rPr>
              <w:t xml:space="preserve"> materiału biologicznego i </w:t>
            </w:r>
            <w:r w:rsidRPr="00F724DA">
              <w:rPr>
                <w:rFonts w:ascii="Arial" w:hAnsi="Arial" w:cs="Arial"/>
                <w:b/>
                <w:sz w:val="18"/>
                <w:szCs w:val="18"/>
              </w:rPr>
              <w:t>po</w:t>
            </w:r>
            <w:r w:rsidR="001B4393" w:rsidRPr="00F724DA">
              <w:rPr>
                <w:rFonts w:ascii="Arial" w:hAnsi="Arial" w:cs="Arial"/>
                <w:b/>
                <w:sz w:val="18"/>
                <w:szCs w:val="18"/>
              </w:rPr>
              <w:t>wiązanych danych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491" w:rsidRPr="00BC241F" w:rsidTr="002F52EE">
        <w:trPr>
          <w:trHeight w:val="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91" w:rsidRPr="00F724DA" w:rsidRDefault="001B4393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7.4.1</w:t>
            </w:r>
          </w:p>
          <w:p w:rsidR="00E23470" w:rsidRPr="00F724DA" w:rsidRDefault="00E23470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7.4.3</w:t>
            </w:r>
          </w:p>
          <w:p w:rsidR="00E23470" w:rsidRPr="00F724DA" w:rsidRDefault="00E23470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7.4.4</w:t>
            </w:r>
          </w:p>
          <w:p w:rsidR="00794170" w:rsidRPr="00F724DA" w:rsidRDefault="00794170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7.4.5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70" w:rsidRPr="00F724DA" w:rsidRDefault="00794170" w:rsidP="00E2347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</w:t>
            </w:r>
            <w:r w:rsidR="001B4393" w:rsidRPr="00F724DA">
              <w:rPr>
                <w:rFonts w:ascii="Arial" w:hAnsi="Arial" w:cs="Arial"/>
                <w:sz w:val="18"/>
                <w:szCs w:val="18"/>
              </w:rPr>
              <w:t xml:space="preserve">rocedury dot. wysyłki i odbioru </w:t>
            </w:r>
            <w:r w:rsidR="00E23470" w:rsidRPr="00F724DA">
              <w:rPr>
                <w:rFonts w:ascii="Arial" w:hAnsi="Arial" w:cs="Arial"/>
                <w:sz w:val="18"/>
                <w:szCs w:val="18"/>
              </w:rPr>
              <w:t xml:space="preserve">oraz bezpiecznego postępowania z </w:t>
            </w:r>
            <w:r w:rsidR="001B4393" w:rsidRPr="00F724DA">
              <w:rPr>
                <w:rFonts w:ascii="Arial" w:hAnsi="Arial" w:cs="Arial"/>
                <w:sz w:val="18"/>
                <w:szCs w:val="18"/>
              </w:rPr>
              <w:t>materiał</w:t>
            </w:r>
            <w:r w:rsidR="00E23470" w:rsidRPr="00F724DA">
              <w:rPr>
                <w:rFonts w:ascii="Arial" w:hAnsi="Arial" w:cs="Arial"/>
                <w:sz w:val="18"/>
                <w:szCs w:val="18"/>
              </w:rPr>
              <w:t>em biologicznym</w:t>
            </w:r>
            <w:r w:rsidR="001B4393" w:rsidRPr="00F724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A0491" w:rsidRPr="00BC241F" w:rsidRDefault="00FA0491" w:rsidP="00FA0491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7.4.2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FA0BBE" w:rsidP="00FA0BB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Kontrola i monitorowanie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łańcucha dostaw 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w aspekcie udokumentowania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integralności 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i pochodzenia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materiału biologicznego.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7.4.7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794170" w:rsidP="00794170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rocedury wysyłki i </w:t>
            </w:r>
            <w:r w:rsidRPr="00F724DA">
              <w:rPr>
                <w:rFonts w:ascii="Arial" w:hAnsi="Arial" w:cs="Arial"/>
                <w:sz w:val="18"/>
                <w:szCs w:val="18"/>
              </w:rPr>
              <w:t>przyjmowania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7.5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Style w:val="jlqj4b"/>
                <w:rFonts w:ascii="Arial" w:hAnsi="Arial" w:cs="Arial"/>
                <w:b/>
                <w:sz w:val="18"/>
                <w:szCs w:val="18"/>
              </w:rPr>
              <w:t>Identyfikowalność materiału biologicznego i powiązanych danych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2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7.5.1</w:t>
            </w:r>
          </w:p>
          <w:p w:rsidR="00FA0BBE" w:rsidRPr="00F724DA" w:rsidRDefault="00FA0BBE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7.5.2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Zasady </w:t>
            </w:r>
            <w:r w:rsidR="00FA0BBE" w:rsidRPr="00F724DA">
              <w:rPr>
                <w:rFonts w:ascii="Arial" w:hAnsi="Arial" w:cs="Arial"/>
                <w:sz w:val="18"/>
                <w:szCs w:val="18"/>
              </w:rPr>
              <w:t xml:space="preserve">zapewnienia 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identyfikowalności </w:t>
            </w:r>
            <w:r w:rsidRPr="00F724DA">
              <w:rPr>
                <w:rStyle w:val="jlqj4b"/>
                <w:rFonts w:ascii="Arial" w:hAnsi="Arial" w:cs="Arial"/>
                <w:sz w:val="18"/>
                <w:szCs w:val="18"/>
              </w:rPr>
              <w:t xml:space="preserve">materiału biologicznego </w:t>
            </w:r>
            <w:r w:rsidR="00FA0BBE" w:rsidRPr="00F724DA">
              <w:rPr>
                <w:rStyle w:val="jlqj4b"/>
                <w:rFonts w:ascii="Arial" w:hAnsi="Arial" w:cs="Arial"/>
                <w:sz w:val="18"/>
                <w:szCs w:val="18"/>
              </w:rPr>
              <w:br/>
            </w:r>
            <w:r w:rsidRPr="00F724DA">
              <w:rPr>
                <w:rStyle w:val="jlqj4b"/>
                <w:rFonts w:ascii="Arial" w:hAnsi="Arial" w:cs="Arial"/>
                <w:sz w:val="18"/>
                <w:szCs w:val="18"/>
              </w:rPr>
              <w:t xml:space="preserve">i powiązanych danych, w tym procedura znakowania.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C724E">
        <w:trPr>
          <w:trHeight w:val="2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7.5.3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FA0BBE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Style w:val="jlqj4b"/>
                <w:rFonts w:ascii="Arial" w:hAnsi="Arial" w:cs="Arial"/>
                <w:sz w:val="18"/>
                <w:szCs w:val="18"/>
              </w:rPr>
              <w:t xml:space="preserve">Procedury </w:t>
            </w:r>
            <w:r w:rsidR="00A311AD" w:rsidRPr="00F724DA">
              <w:rPr>
                <w:rStyle w:val="jlqj4b"/>
                <w:rFonts w:ascii="Arial" w:hAnsi="Arial" w:cs="Arial"/>
                <w:sz w:val="18"/>
                <w:szCs w:val="18"/>
              </w:rPr>
              <w:t>usuwania</w:t>
            </w:r>
            <w:r w:rsidRPr="00F724DA">
              <w:rPr>
                <w:rStyle w:val="jlqj4b"/>
                <w:rFonts w:ascii="Arial" w:hAnsi="Arial" w:cs="Arial"/>
                <w:sz w:val="18"/>
                <w:szCs w:val="18"/>
              </w:rPr>
              <w:t xml:space="preserve"> i transferu materiału biologicznego i / lub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76B6B" w:rsidRDefault="00876B6B" w:rsidP="00876B6B">
            <w:pPr>
              <w:jc w:val="center"/>
            </w:pPr>
            <w:r w:rsidRPr="00CC306D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7.6</w:t>
            </w:r>
          </w:p>
        </w:tc>
        <w:tc>
          <w:tcPr>
            <w:tcW w:w="5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Przygotowanie i utrwalenie materiału biologicznego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7.6.1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CD0554" w:rsidP="00CD055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M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etody przygotowania i / lub utrwalenia materiału biologicznego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 (wybór i identyfikacja)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7.6.2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CD055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Monitorowanie </w:t>
            </w:r>
            <w:r w:rsidR="00CD0554" w:rsidRPr="00F724DA">
              <w:rPr>
                <w:rFonts w:ascii="Arial" w:hAnsi="Arial" w:cs="Arial"/>
                <w:sz w:val="18"/>
                <w:szCs w:val="18"/>
              </w:rPr>
              <w:t>i dokumentowanie istotnych etapów działań w procesie  przygotowania i / lub utrwalania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 materiału biologicznego.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7.6.3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CD0554" w:rsidP="00CD055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Sposób (format) dokumentowania danych z procesu p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rzygotowania </w:t>
            </w:r>
            <w:r w:rsidRPr="00F724DA">
              <w:rPr>
                <w:rFonts w:ascii="Arial" w:hAnsi="Arial" w:cs="Arial"/>
                <w:sz w:val="18"/>
                <w:szCs w:val="18"/>
              </w:rPr>
              <w:br/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i / lub utrwalenia materiału biologicznego.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7.7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Przechowywanie materiału biologicznego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7.7.1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1206B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Plan ochrony przed utratą materiału biologicznego na skutek nieprzewidzianych zdarzeń.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9E62A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7.7.2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1206B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Procedury przechowywania i </w:t>
            </w:r>
            <w:r w:rsidR="001206B4" w:rsidRPr="00F724DA">
              <w:rPr>
                <w:rFonts w:ascii="Arial" w:hAnsi="Arial" w:cs="Arial"/>
                <w:sz w:val="18"/>
                <w:szCs w:val="18"/>
              </w:rPr>
              <w:t>monitorowania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 materiału biologicznego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9E62A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7.7.3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1206B4" w:rsidP="00597A1A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Pomiar</w:t>
            </w:r>
            <w:r w:rsidR="00597A1A" w:rsidRPr="00F724DA">
              <w:rPr>
                <w:rFonts w:ascii="Arial" w:hAnsi="Arial" w:cs="Arial"/>
                <w:sz w:val="18"/>
                <w:szCs w:val="18"/>
              </w:rPr>
              <w:t>,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onitorowanie </w:t>
            </w:r>
            <w:r w:rsidR="00597A1A" w:rsidRPr="00F724DA">
              <w:rPr>
                <w:rFonts w:ascii="Arial" w:hAnsi="Arial" w:cs="Arial"/>
                <w:sz w:val="18"/>
                <w:szCs w:val="18"/>
              </w:rPr>
              <w:t xml:space="preserve">i dokumentowanie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parametr</w:t>
            </w:r>
            <w:r w:rsidRPr="00F724DA">
              <w:rPr>
                <w:rFonts w:ascii="Arial" w:hAnsi="Arial" w:cs="Arial"/>
                <w:sz w:val="18"/>
                <w:szCs w:val="18"/>
              </w:rPr>
              <w:t>ów procesu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przechowywania, w tym </w:t>
            </w:r>
            <w:r w:rsidR="00597A1A" w:rsidRPr="00F724DA">
              <w:rPr>
                <w:rFonts w:ascii="Arial" w:hAnsi="Arial" w:cs="Arial"/>
                <w:sz w:val="18"/>
                <w:szCs w:val="18"/>
              </w:rPr>
              <w:t xml:space="preserve">zakres i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format udokumentowania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9E62A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lastRenderedPageBreak/>
              <w:t xml:space="preserve">7.7.4 – </w:t>
            </w:r>
          </w:p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7.7.6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1206B4" w:rsidP="001206B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Dokumentowanie i kontrola miejsc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oraz warunk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przechowywania materiału biologicznego.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9E62A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7.7.7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597A1A" w:rsidP="00597A1A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Procedura o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kresow</w:t>
            </w:r>
            <w:r w:rsidRPr="00F724DA">
              <w:rPr>
                <w:rFonts w:ascii="Arial" w:hAnsi="Arial" w:cs="Arial"/>
                <w:sz w:val="18"/>
                <w:szCs w:val="18"/>
              </w:rPr>
              <w:t>ej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inwentaryzacj</w:t>
            </w:r>
            <w:r w:rsidRPr="00F724DA">
              <w:rPr>
                <w:rFonts w:ascii="Arial" w:hAnsi="Arial" w:cs="Arial"/>
                <w:sz w:val="18"/>
                <w:szCs w:val="18"/>
              </w:rPr>
              <w:t>i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materiału biologicznego.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9E62A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7.7.8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597A1A" w:rsidP="001206B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Procedury postępowania (gdy to zasadne) w związku z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wycofania przez pacjenta zgody na przechowywanie i wykorzystanie materiału biologicznego i </w:t>
            </w:r>
            <w:r w:rsidR="001206B4" w:rsidRPr="00F724DA">
              <w:rPr>
                <w:rFonts w:ascii="Arial" w:hAnsi="Arial" w:cs="Arial"/>
                <w:sz w:val="18"/>
                <w:szCs w:val="18"/>
              </w:rPr>
              <w:t>po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wiązanych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F27F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7.8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 xml:space="preserve">Kontrola jakości </w:t>
            </w:r>
            <w:r w:rsidRPr="00F724DA">
              <w:rPr>
                <w:rStyle w:val="jlqj4b"/>
                <w:rFonts w:ascii="Arial" w:hAnsi="Arial" w:cs="Arial"/>
                <w:b/>
                <w:sz w:val="18"/>
                <w:szCs w:val="18"/>
              </w:rPr>
              <w:t>materiału biologicznego i powiązanych danych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F27F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7.8.1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114F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7.8.1.1 –</w:t>
            </w:r>
          </w:p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7.8.1.3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944525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Procedury kontroli jakości materiału biologicznego i </w:t>
            </w:r>
            <w:r w:rsidR="00597A1A" w:rsidRPr="00F724DA">
              <w:rPr>
                <w:rFonts w:ascii="Arial" w:hAnsi="Arial" w:cs="Arial"/>
                <w:sz w:val="18"/>
                <w:szCs w:val="18"/>
              </w:rPr>
              <w:t>po</w:t>
            </w:r>
            <w:r w:rsidRPr="00F724DA">
              <w:rPr>
                <w:rFonts w:ascii="Arial" w:hAnsi="Arial" w:cs="Arial"/>
                <w:sz w:val="18"/>
                <w:szCs w:val="18"/>
              </w:rPr>
              <w:t>wiązanych danych.</w:t>
            </w:r>
            <w:r w:rsidR="00944525" w:rsidRPr="00F724DA">
              <w:rPr>
                <w:rFonts w:ascii="Arial" w:hAnsi="Arial" w:cs="Arial"/>
                <w:sz w:val="18"/>
                <w:szCs w:val="18"/>
              </w:rPr>
              <w:t xml:space="preserve"> Zakres i przedmiot.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2B3C7F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AW/</w:t>
            </w:r>
            <w:r w:rsidR="00876B6B"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114F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7.8.2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Kontrola jakości procesów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7.8.2.1</w:t>
            </w:r>
          </w:p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651793" w:rsidP="00013FA9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K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ontrol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>a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jakości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proces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>ach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związanych z biobankowaniem</w:t>
            </w:r>
            <w:r w:rsidR="00944525" w:rsidRPr="00F724DA">
              <w:rPr>
                <w:rFonts w:ascii="Arial" w:hAnsi="Arial" w:cs="Arial"/>
                <w:sz w:val="18"/>
                <w:szCs w:val="18"/>
              </w:rPr>
              <w:t xml:space="preserve"> (w tym działania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44525" w:rsidRPr="00F724DA">
              <w:rPr>
                <w:rFonts w:ascii="Arial" w:hAnsi="Arial" w:cs="Arial"/>
                <w:sz w:val="18"/>
                <w:szCs w:val="18"/>
              </w:rPr>
              <w:t>kryteria</w:t>
            </w:r>
            <w:r w:rsidR="002B67B5" w:rsidRPr="00F724DA">
              <w:rPr>
                <w:rFonts w:ascii="Arial" w:hAnsi="Arial" w:cs="Arial"/>
                <w:sz w:val="18"/>
                <w:szCs w:val="18"/>
              </w:rPr>
              <w:t>,</w:t>
            </w:r>
            <w:r w:rsidR="00944525" w:rsidRPr="00F724DA">
              <w:rPr>
                <w:rFonts w:ascii="Arial" w:hAnsi="Arial" w:cs="Arial"/>
                <w:sz w:val="18"/>
                <w:szCs w:val="18"/>
              </w:rPr>
              <w:t xml:space="preserve"> częstotliwość)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7.8.2.3</w:t>
            </w:r>
          </w:p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7.8.2.6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2B67B5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Analiza wyników kontroli jakości</w:t>
            </w:r>
            <w:r w:rsidR="002B67B5" w:rsidRPr="00F724DA">
              <w:rPr>
                <w:rFonts w:ascii="Arial" w:hAnsi="Arial" w:cs="Arial"/>
                <w:sz w:val="18"/>
                <w:szCs w:val="18"/>
              </w:rPr>
              <w:t xml:space="preserve"> z uwzględnieniem ustalonych kryteriów</w:t>
            </w:r>
            <w:r w:rsidRPr="00F724DA">
              <w:rPr>
                <w:rFonts w:ascii="Arial" w:hAnsi="Arial" w:cs="Arial"/>
                <w:sz w:val="18"/>
                <w:szCs w:val="18"/>
              </w:rPr>
              <w:t>, w tym analiza trendów i proces doskonalenia.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7.8.2.4</w:t>
            </w:r>
          </w:p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7.8.2.5</w:t>
            </w:r>
          </w:p>
          <w:p w:rsidR="000B6D9C" w:rsidRPr="00F724DA" w:rsidRDefault="000B6D9C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7.8.2.7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944525" w:rsidP="000B6D9C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Dokumentowanie i udostępnianie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informacji dot. wyników kontroli jakości (</w:t>
            </w:r>
            <w:r w:rsidR="000B6D9C" w:rsidRPr="00F724DA">
              <w:rPr>
                <w:rFonts w:ascii="Arial" w:hAnsi="Arial" w:cs="Arial"/>
                <w:sz w:val="18"/>
                <w:szCs w:val="18"/>
              </w:rPr>
              <w:t>z uwzględnieniem ograniczeń) o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dbiorcy / użytkownik</w:t>
            </w:r>
            <w:r w:rsidR="000B6D9C" w:rsidRPr="00F724DA">
              <w:rPr>
                <w:rFonts w:ascii="Arial" w:hAnsi="Arial" w:cs="Arial"/>
                <w:sz w:val="18"/>
                <w:szCs w:val="18"/>
              </w:rPr>
              <w:t>owi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7.8.2.8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013FA9" w:rsidRPr="00F724DA" w:rsidRDefault="00013FA9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7.8.2.10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651793" w:rsidP="00013FA9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System kontrol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>i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 xml:space="preserve">i oceny porównywalności </w:t>
            </w:r>
            <w:r w:rsidRPr="00F724DA">
              <w:rPr>
                <w:rFonts w:ascii="Arial" w:hAnsi="Arial" w:cs="Arial"/>
                <w:sz w:val="18"/>
                <w:szCs w:val="18"/>
              </w:rPr>
              <w:t xml:space="preserve">jakości 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>materiału biologicznego (zakres, metody, działania, monitorowanie wyników) w tym s</w:t>
            </w:r>
            <w:r w:rsidRPr="00F724DA">
              <w:rPr>
                <w:rFonts w:ascii="Arial" w:hAnsi="Arial" w:cs="Arial"/>
                <w:sz w:val="18"/>
                <w:szCs w:val="18"/>
              </w:rPr>
              <w:t>tosowanie m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ateriał</w:t>
            </w:r>
            <w:r w:rsidRPr="00F724DA">
              <w:rPr>
                <w:rFonts w:ascii="Arial" w:hAnsi="Arial" w:cs="Arial"/>
                <w:sz w:val="18"/>
                <w:szCs w:val="18"/>
              </w:rPr>
              <w:t>ów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 do kontroli jakości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t xml:space="preserve">, wewnętrzne </w:t>
            </w:r>
            <w:r w:rsidR="00013FA9" w:rsidRPr="00F724DA">
              <w:rPr>
                <w:rFonts w:ascii="Arial" w:hAnsi="Arial" w:cs="Arial"/>
                <w:sz w:val="18"/>
                <w:szCs w:val="18"/>
              </w:rPr>
              <w:br/>
              <w:t>i zewnętrzne metody kontroli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B3643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7.8.3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Kontrola jakości danych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7.8.3.1</w:t>
            </w:r>
          </w:p>
          <w:p w:rsidR="003310B9" w:rsidRPr="00F724DA" w:rsidRDefault="003310B9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7.8.3.2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013FA9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Procedury kontroli jakości danych</w:t>
            </w:r>
            <w:r w:rsidR="003310B9" w:rsidRPr="00F724DA">
              <w:rPr>
                <w:rFonts w:ascii="Arial" w:hAnsi="Arial" w:cs="Arial"/>
                <w:sz w:val="18"/>
                <w:szCs w:val="18"/>
              </w:rPr>
              <w:t xml:space="preserve"> (w tym metody i częstotliwość kontroli)</w:t>
            </w:r>
            <w:r w:rsidRPr="00F724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434C3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7.9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Walidacja i weryfikacja metod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434C3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434C3B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34C3B">
              <w:rPr>
                <w:rFonts w:ascii="Arial" w:hAnsi="Arial" w:cs="Arial"/>
                <w:b/>
                <w:sz w:val="18"/>
                <w:szCs w:val="18"/>
              </w:rPr>
              <w:t>7.9.1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5F27F7">
              <w:rPr>
                <w:rFonts w:ascii="Arial" w:hAnsi="Arial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41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7.9.1.1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Stosowanie zwalidowanych i/lub zweryfikowanych metod.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7.9.2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Walidacja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434C3B">
              <w:rPr>
                <w:rFonts w:ascii="Arial" w:hAnsi="Arial" w:cs="Arial"/>
                <w:sz w:val="18"/>
                <w:szCs w:val="18"/>
              </w:rPr>
              <w:lastRenderedPageBreak/>
              <w:t>7.9.2.1</w:t>
            </w:r>
            <w:r w:rsidR="003310B9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:rsidR="00876B6B" w:rsidRPr="00434C3B" w:rsidRDefault="00876B6B" w:rsidP="003310B9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434C3B">
              <w:rPr>
                <w:rFonts w:ascii="Arial" w:hAnsi="Arial" w:cs="Arial"/>
                <w:sz w:val="18"/>
                <w:szCs w:val="18"/>
              </w:rPr>
              <w:t>7.9.2.</w:t>
            </w:r>
            <w:r w:rsidR="003310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3310B9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Cs/>
                <w:sz w:val="18"/>
                <w:szCs w:val="18"/>
              </w:rPr>
              <w:t>Procesy walidacji/ponownej walidacji metod (zasady, zakres, stwierdzenia walidacyjne)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ED52A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434C3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7.9.3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Weryfikacja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7.9.3.1-</w:t>
            </w:r>
          </w:p>
          <w:p w:rsidR="00876B6B" w:rsidRPr="00434C3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7.9.3.3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3310B9" w:rsidP="003310B9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Cs/>
                <w:sz w:val="18"/>
                <w:szCs w:val="18"/>
              </w:rPr>
              <w:t>Procesy w</w:t>
            </w:r>
            <w:r w:rsidR="00AB67CD">
              <w:rPr>
                <w:rFonts w:ascii="Arial" w:hAnsi="Arial" w:cs="Arial"/>
                <w:bCs/>
                <w:sz w:val="18"/>
                <w:szCs w:val="18"/>
              </w:rPr>
              <w:t>eryfikacji</w:t>
            </w:r>
            <w:r w:rsidR="00876B6B" w:rsidRPr="00F724DA">
              <w:rPr>
                <w:rFonts w:ascii="Arial" w:hAnsi="Arial" w:cs="Arial"/>
                <w:bCs/>
                <w:sz w:val="18"/>
                <w:szCs w:val="18"/>
              </w:rPr>
              <w:t xml:space="preserve"> metod </w:t>
            </w:r>
            <w:r w:rsidRPr="00F724DA">
              <w:rPr>
                <w:rFonts w:ascii="Arial" w:hAnsi="Arial" w:cs="Arial"/>
                <w:bCs/>
                <w:sz w:val="18"/>
                <w:szCs w:val="18"/>
              </w:rPr>
              <w:t>(zasady, zakres, dokumentowanie wyników)</w:t>
            </w:r>
            <w:r w:rsidR="00876B6B" w:rsidRPr="00F724DA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7.10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Zarządzanie informacjami i danymi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FD096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7.10.1 –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7.10.6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3310B9" w:rsidP="00DF0E05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System </w:t>
            </w:r>
            <w:r w:rsidR="00DF0E05" w:rsidRPr="00F724DA">
              <w:rPr>
                <w:rFonts w:ascii="Arial" w:hAnsi="Arial" w:cs="Arial"/>
                <w:sz w:val="18"/>
                <w:szCs w:val="18"/>
              </w:rPr>
              <w:t>zarządzania (interoperacyjności) informacjami i danymi odnoszącymi się do materiału biologicznego (w tym ustanowienie, określenie zakresu informacji i danych zarządzanych w systemie, s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tosowanie</w:t>
            </w:r>
            <w:r w:rsidR="00DF0E05" w:rsidRPr="00F724DA">
              <w:rPr>
                <w:rFonts w:ascii="Arial" w:hAnsi="Arial" w:cs="Arial"/>
                <w:sz w:val="18"/>
                <w:szCs w:val="18"/>
              </w:rPr>
              <w:t xml:space="preserve"> technik komputerowych, środki bezpieczeństwa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0E05" w:rsidRPr="00F724DA">
              <w:rPr>
                <w:rFonts w:ascii="Arial" w:hAnsi="Arial" w:cs="Arial"/>
                <w:sz w:val="18"/>
                <w:szCs w:val="18"/>
              </w:rPr>
              <w:t xml:space="preserve">zasady udostępniania)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FD096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D0962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D0962">
              <w:rPr>
                <w:rFonts w:ascii="Arial" w:hAnsi="Arial" w:cs="Arial"/>
                <w:b/>
                <w:sz w:val="18"/>
                <w:szCs w:val="18"/>
              </w:rPr>
              <w:t>7.11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Wyniki niezgodne z wymaganiami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FD096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D0962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D0962">
              <w:rPr>
                <w:rFonts w:ascii="Arial" w:hAnsi="Arial" w:cs="Arial"/>
                <w:b/>
                <w:sz w:val="18"/>
                <w:szCs w:val="18"/>
              </w:rPr>
              <w:t>7.11.1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D0024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7.11.1.1 – 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7.11.1.6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CE386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Procedura zarządzania wynikami niezgodnymi z wymaganiami</w:t>
            </w:r>
            <w:r w:rsidR="00CE3864" w:rsidRPr="00F724DA">
              <w:rPr>
                <w:rFonts w:ascii="Arial" w:hAnsi="Arial" w:cs="Arial"/>
                <w:sz w:val="18"/>
                <w:szCs w:val="18"/>
              </w:rPr>
              <w:t xml:space="preserve"> (przedmiot, zasady, kryteria dla wyników niezgodnych z wymaganiami, tryb postępowania w tym informowanie o przypadkach wyników niezgodnych z wymaganiami)</w:t>
            </w:r>
            <w:r w:rsidRPr="00F724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D0024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D00243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D00243">
              <w:rPr>
                <w:rFonts w:ascii="Arial" w:hAnsi="Arial" w:cs="Arial"/>
                <w:sz w:val="18"/>
                <w:szCs w:val="18"/>
              </w:rPr>
              <w:t>7.11.2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Kontrola wyników niezgodnych z wymaganiami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D0024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7.11.2.1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7.11.2.2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Postępowanie ze skutkami niezgodności i zapobieganie ich ponownemu wystąpieniu.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D0024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Wymagania dotyczące raportu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D00243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7.12.1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4151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7.12.1.1 – 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7.12.1.3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F724DA" w:rsidRDefault="00CE3864" w:rsidP="00CE3864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Zasady 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raport</w:t>
            </w:r>
            <w:r w:rsidRPr="00F724DA">
              <w:rPr>
                <w:rFonts w:ascii="Arial" w:hAnsi="Arial" w:cs="Arial"/>
                <w:sz w:val="18"/>
                <w:szCs w:val="18"/>
              </w:rPr>
              <w:t>owania</w:t>
            </w:r>
            <w:r w:rsidR="00876B6B" w:rsidRPr="00F724DA">
              <w:rPr>
                <w:rFonts w:ascii="Arial" w:hAnsi="Arial" w:cs="Arial"/>
                <w:sz w:val="18"/>
                <w:szCs w:val="18"/>
              </w:rPr>
              <w:t>, w tym forma raportu.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4151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Zawartość raportu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9B556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7.12.2.1 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7.12.2.2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541518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541518">
              <w:rPr>
                <w:rFonts w:ascii="Arial" w:hAnsi="Arial" w:cs="Arial"/>
                <w:sz w:val="18"/>
                <w:szCs w:val="18"/>
              </w:rPr>
              <w:t>Zakres raportowanych danych.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AW/AT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9B556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Skargi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7.13.1 – 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7.13.7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Cs/>
                <w:sz w:val="18"/>
                <w:szCs w:val="18"/>
              </w:rPr>
              <w:t xml:space="preserve">Proces przyjmowania, rozpatrywania 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postępowania ze</w:t>
            </w:r>
            <w:r w:rsidRPr="00BC241F">
              <w:rPr>
                <w:rFonts w:ascii="Arial" w:hAnsi="Arial" w:cs="Arial"/>
                <w:bCs/>
                <w:sz w:val="18"/>
                <w:szCs w:val="18"/>
              </w:rPr>
              <w:t xml:space="preserve"> skarg</w:t>
            </w:r>
            <w:r>
              <w:rPr>
                <w:rFonts w:ascii="Arial" w:hAnsi="Arial" w:cs="Arial"/>
                <w:bCs/>
                <w:sz w:val="18"/>
                <w:szCs w:val="18"/>
              </w:rPr>
              <w:t>ami</w:t>
            </w:r>
            <w:r w:rsidRPr="00BC241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F04" w:rsidRPr="00BC241F" w:rsidTr="00F724DA">
        <w:trPr>
          <w:trHeight w:val="104"/>
        </w:trPr>
        <w:tc>
          <w:tcPr>
            <w:tcW w:w="6945" w:type="dxa"/>
            <w:gridSpan w:val="4"/>
            <w:shd w:val="clear" w:color="auto" w:fill="auto"/>
            <w:vAlign w:val="center"/>
          </w:tcPr>
          <w:p w:rsidR="00272F04" w:rsidRPr="00F724DA" w:rsidRDefault="00272F04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 Wymagania dotyczące systemu zarządzania jakością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272F04" w:rsidRPr="00BC241F" w:rsidRDefault="00272F04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272F04" w:rsidRPr="00BC241F" w:rsidRDefault="00272F04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272F04" w:rsidRPr="00BC241F" w:rsidRDefault="00272F04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272F04" w:rsidRPr="00BC241F" w:rsidRDefault="00272F04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272F04" w:rsidRPr="00BC241F" w:rsidRDefault="00272F04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774D71">
        <w:trPr>
          <w:trHeight w:val="104"/>
        </w:trPr>
        <w:tc>
          <w:tcPr>
            <w:tcW w:w="4961" w:type="dxa"/>
            <w:gridSpan w:val="2"/>
            <w:vMerge w:val="restart"/>
            <w:shd w:val="clear" w:color="auto" w:fill="auto"/>
            <w:vAlign w:val="center"/>
          </w:tcPr>
          <w:p w:rsidR="00876B6B" w:rsidRPr="00F724DA" w:rsidRDefault="00876B6B" w:rsidP="00272F04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</w:t>
            </w:r>
            <w:r w:rsidR="00272F04"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1 Opcje systemu</w:t>
            </w:r>
          </w:p>
        </w:tc>
        <w:tc>
          <w:tcPr>
            <w:tcW w:w="1275" w:type="dxa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Opcja A</w:t>
            </w:r>
            <w:r w:rsidRPr="00F724DA">
              <w:rPr>
                <w:rStyle w:val="Odwoanieprzypisudolnego"/>
                <w:rFonts w:ascii="Arial" w:hAnsi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709" w:type="dxa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774D71">
        <w:trPr>
          <w:trHeight w:val="104"/>
        </w:trPr>
        <w:tc>
          <w:tcPr>
            <w:tcW w:w="4961" w:type="dxa"/>
            <w:gridSpan w:val="2"/>
            <w:vMerge/>
            <w:shd w:val="clear" w:color="auto" w:fill="auto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Opcja B</w:t>
            </w:r>
            <w:r w:rsidRPr="00F724DA">
              <w:rPr>
                <w:rStyle w:val="Odwoanieprzypisudolnego"/>
                <w:rFonts w:ascii="Arial" w:hAnsi="Arial"/>
                <w:b/>
                <w:bCs/>
                <w:sz w:val="18"/>
                <w:szCs w:val="18"/>
              </w:rPr>
              <w:footnoteReference w:customMarkFollows="1" w:id="4"/>
              <w:t>3</w:t>
            </w:r>
          </w:p>
        </w:tc>
        <w:tc>
          <w:tcPr>
            <w:tcW w:w="709" w:type="dxa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272F04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Dokumentacja</w:t>
            </w:r>
            <w:r w:rsidR="00876B6B" w:rsidRPr="00F72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systemu zarządzania jakością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527"/>
        </w:trPr>
        <w:tc>
          <w:tcPr>
            <w:tcW w:w="963" w:type="dxa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D575AF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Zarządzanie udokumentowanymi informacjami (wewnętrznymi, zewnętrznymi)</w:t>
            </w:r>
            <w:r w:rsidR="00D575AF" w:rsidRPr="00F724DA">
              <w:rPr>
                <w:rFonts w:ascii="Arial" w:hAnsi="Arial" w:cs="Arial"/>
                <w:sz w:val="18"/>
                <w:szCs w:val="18"/>
              </w:rPr>
              <w:t>, w tym określenie zakresu informacji wymagającej udokumentowania oraz zasad je</w:t>
            </w:r>
            <w:r w:rsidR="00AB67CD">
              <w:rPr>
                <w:rFonts w:ascii="Arial" w:hAnsi="Arial" w:cs="Arial"/>
                <w:sz w:val="18"/>
                <w:szCs w:val="18"/>
              </w:rPr>
              <w:t>j</w:t>
            </w:r>
            <w:r w:rsidR="00D575AF" w:rsidRPr="00F724DA">
              <w:rPr>
                <w:rFonts w:ascii="Arial" w:hAnsi="Arial" w:cs="Arial"/>
                <w:sz w:val="18"/>
                <w:szCs w:val="18"/>
              </w:rPr>
              <w:t xml:space="preserve"> kontroli i aktualizacji</w:t>
            </w:r>
            <w:r w:rsidRPr="00F724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527"/>
        </w:trPr>
        <w:tc>
          <w:tcPr>
            <w:tcW w:w="963" w:type="dxa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8.2.2 8.2.3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Polityki i cele dotyczące spełnienia wymagań normy odnośnie kompetencji, bezstronności i spójnego działania biobanku.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527"/>
        </w:trPr>
        <w:tc>
          <w:tcPr>
            <w:tcW w:w="963" w:type="dxa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8.2.5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F724DA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Powiązania dokumentacji, procesów, systemów, zapisów itp. </w:t>
            </w:r>
            <w:r w:rsidRPr="00F724DA">
              <w:rPr>
                <w:rFonts w:ascii="Arial" w:hAnsi="Arial" w:cs="Arial"/>
                <w:sz w:val="18"/>
                <w:szCs w:val="18"/>
              </w:rPr>
              <w:br/>
              <w:t>w ramach systemu zarządzania jakością</w:t>
            </w:r>
            <w:r w:rsidR="00D575AF" w:rsidRPr="00F724DA">
              <w:rPr>
                <w:rFonts w:ascii="Arial" w:hAnsi="Arial" w:cs="Arial"/>
                <w:sz w:val="18"/>
                <w:szCs w:val="18"/>
              </w:rPr>
              <w:t>, dostępność dla personelu zaangażowanego w procesy biobankowania</w:t>
            </w:r>
            <w:r w:rsidRPr="00F724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8.3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sz w:val="18"/>
                <w:szCs w:val="18"/>
              </w:rPr>
              <w:t>Nadzór nad dokumentami systemu zarządzania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jakością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8.3.1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Nadzorowanie dokumentów.</w:t>
            </w:r>
          </w:p>
        </w:tc>
        <w:tc>
          <w:tcPr>
            <w:tcW w:w="1531" w:type="dxa"/>
            <w:tcBorders>
              <w:right w:val="single" w:sz="18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Nadzór nad zapisami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3F3F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303"/>
        </w:trPr>
        <w:tc>
          <w:tcPr>
            <w:tcW w:w="963" w:type="dxa"/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  <w:r w:rsidRPr="00BC241F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8.4.3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Prowadzenie i </w:t>
            </w:r>
            <w:r w:rsidRPr="00BC241F">
              <w:rPr>
                <w:rFonts w:ascii="Arial" w:hAnsi="Arial" w:cs="Arial"/>
                <w:sz w:val="18"/>
                <w:szCs w:val="18"/>
              </w:rPr>
              <w:t>nadzor</w:t>
            </w:r>
            <w:r>
              <w:rPr>
                <w:rFonts w:ascii="Arial" w:hAnsi="Arial" w:cs="Arial"/>
                <w:sz w:val="18"/>
                <w:szCs w:val="18"/>
              </w:rPr>
              <w:t xml:space="preserve">owanie </w:t>
            </w:r>
            <w:r w:rsidRPr="00BC241F">
              <w:rPr>
                <w:rFonts w:ascii="Arial" w:hAnsi="Arial" w:cs="Arial"/>
                <w:sz w:val="18"/>
                <w:szCs w:val="18"/>
              </w:rPr>
              <w:t>zapis</w:t>
            </w:r>
            <w:r>
              <w:rPr>
                <w:rFonts w:ascii="Arial" w:hAnsi="Arial" w:cs="Arial"/>
                <w:sz w:val="18"/>
                <w:szCs w:val="18"/>
              </w:rPr>
              <w:t>ów</w:t>
            </w:r>
            <w:r w:rsidRPr="00BC24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D5211">
        <w:tc>
          <w:tcPr>
            <w:tcW w:w="963" w:type="dxa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Działania odnoszące się do</w:t>
            </w: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ryzyk i szans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D5211">
        <w:tc>
          <w:tcPr>
            <w:tcW w:w="963" w:type="dxa"/>
            <w:vAlign w:val="center"/>
          </w:tcPr>
          <w:p w:rsidR="00876B6B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792AFC">
              <w:rPr>
                <w:rFonts w:ascii="Arial" w:hAnsi="Arial" w:cs="Arial"/>
                <w:bCs/>
                <w:sz w:val="18"/>
                <w:szCs w:val="18"/>
              </w:rPr>
              <w:t>8.5.1</w:t>
            </w:r>
          </w:p>
          <w:p w:rsidR="00876B6B" w:rsidRPr="00792AFC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8.5.3</w:t>
            </w:r>
          </w:p>
        </w:tc>
        <w:tc>
          <w:tcPr>
            <w:tcW w:w="5982" w:type="dxa"/>
            <w:gridSpan w:val="3"/>
            <w:vAlign w:val="center"/>
          </w:tcPr>
          <w:p w:rsidR="00876B6B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Działania odnoszące się do ryzyk i szans.</w:t>
            </w:r>
          </w:p>
        </w:tc>
        <w:tc>
          <w:tcPr>
            <w:tcW w:w="1531" w:type="dxa"/>
            <w:tcBorders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5D5211">
        <w:tc>
          <w:tcPr>
            <w:tcW w:w="963" w:type="dxa"/>
            <w:vAlign w:val="center"/>
          </w:tcPr>
          <w:p w:rsidR="00876B6B" w:rsidRPr="00792AFC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792AFC">
              <w:rPr>
                <w:rFonts w:ascii="Arial" w:hAnsi="Arial" w:cs="Arial"/>
                <w:bCs/>
                <w:sz w:val="18"/>
                <w:szCs w:val="18"/>
              </w:rPr>
              <w:t>8.5.2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792AFC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792AFC">
              <w:rPr>
                <w:rFonts w:ascii="Arial" w:hAnsi="Arial" w:cs="Arial"/>
                <w:bCs/>
                <w:sz w:val="18"/>
                <w:szCs w:val="18"/>
              </w:rPr>
              <w:t xml:space="preserve">Plan(y) odnoszące się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ryzyk i szans.</w:t>
            </w:r>
          </w:p>
        </w:tc>
        <w:tc>
          <w:tcPr>
            <w:tcW w:w="1531" w:type="dxa"/>
            <w:tcBorders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792AFC">
        <w:tc>
          <w:tcPr>
            <w:tcW w:w="963" w:type="dxa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41F">
              <w:rPr>
                <w:rFonts w:ascii="Arial" w:hAnsi="Arial" w:cs="Arial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Doskonalenie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792AFC">
        <w:tc>
          <w:tcPr>
            <w:tcW w:w="963" w:type="dxa"/>
            <w:vAlign w:val="center"/>
          </w:tcPr>
          <w:p w:rsidR="00876B6B" w:rsidRPr="00792AFC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792AFC">
              <w:rPr>
                <w:rFonts w:ascii="Arial" w:hAnsi="Arial" w:cs="Arial"/>
                <w:bCs/>
                <w:sz w:val="18"/>
                <w:szCs w:val="18"/>
              </w:rPr>
              <w:t>8.6.1</w:t>
            </w:r>
          </w:p>
          <w:p w:rsidR="00876B6B" w:rsidRPr="00792AFC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792AFC">
              <w:rPr>
                <w:rFonts w:ascii="Arial" w:hAnsi="Arial" w:cs="Arial"/>
                <w:bCs/>
                <w:sz w:val="18"/>
                <w:szCs w:val="18"/>
              </w:rPr>
              <w:t>8.6.2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2F58C3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2F58C3">
              <w:rPr>
                <w:rFonts w:ascii="Arial" w:hAnsi="Arial" w:cs="Arial"/>
                <w:bCs/>
                <w:sz w:val="18"/>
                <w:szCs w:val="18"/>
              </w:rPr>
              <w:t>Doskonalenie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w tym p</w:t>
            </w:r>
            <w:r w:rsidRPr="00BC241F">
              <w:rPr>
                <w:rFonts w:ascii="Arial" w:hAnsi="Arial" w:cs="Arial"/>
                <w:sz w:val="18"/>
                <w:szCs w:val="18"/>
              </w:rPr>
              <w:t>ozyskiwanie i wykorzystanie informacji zwrotnych.</w:t>
            </w:r>
          </w:p>
        </w:tc>
        <w:tc>
          <w:tcPr>
            <w:tcW w:w="1531" w:type="dxa"/>
            <w:tcBorders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Działania korygujące dotyczące </w:t>
            </w:r>
            <w:r w:rsidRPr="00F724DA">
              <w:rPr>
                <w:rFonts w:ascii="Arial" w:hAnsi="Arial" w:cs="Arial"/>
                <w:b/>
                <w:sz w:val="18"/>
                <w:szCs w:val="18"/>
              </w:rPr>
              <w:t>wyników niezgodnych z wymaganiami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155"/>
        </w:trPr>
        <w:tc>
          <w:tcPr>
            <w:tcW w:w="963" w:type="dxa"/>
            <w:vAlign w:val="center"/>
          </w:tcPr>
          <w:p w:rsidR="00876B6B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8.7.1 -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8.7.3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Działania podejmowane w przypadku wystąpienia wyniku niezgodnego z wymaganiami oraz sposób ich dokumentowania (zapisy).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rPr>
          <w:trHeight w:val="70"/>
        </w:trPr>
        <w:tc>
          <w:tcPr>
            <w:tcW w:w="963" w:type="dxa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8.8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sz w:val="18"/>
                <w:szCs w:val="18"/>
              </w:rPr>
              <w:t>Audity wewnętrzne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  <w:r w:rsidRPr="00BC241F">
              <w:rPr>
                <w:rFonts w:ascii="Arial" w:hAnsi="Arial" w:cs="Arial"/>
                <w:sz w:val="18"/>
                <w:szCs w:val="18"/>
              </w:rPr>
              <w:t>.1</w:t>
            </w:r>
          </w:p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8.8.2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Planowanie, programy oraz realizacja auditów wewnętrznych.</w:t>
            </w:r>
          </w:p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 xml:space="preserve">Cele audytów wewnętrznych. </w:t>
            </w:r>
          </w:p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Działania poauditowe.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8.9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4DA">
              <w:rPr>
                <w:rFonts w:ascii="Arial" w:hAnsi="Arial" w:cs="Arial"/>
                <w:b/>
                <w:bCs/>
                <w:sz w:val="18"/>
                <w:szCs w:val="18"/>
              </w:rPr>
              <w:t>Przeglądy zarządzania jakością</w:t>
            </w:r>
          </w:p>
        </w:tc>
        <w:tc>
          <w:tcPr>
            <w:tcW w:w="1531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8.9.1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Cele przeglądu zarządzania jakością.</w:t>
            </w:r>
          </w:p>
        </w:tc>
        <w:tc>
          <w:tcPr>
            <w:tcW w:w="1531" w:type="dxa"/>
            <w:tcBorders>
              <w:right w:val="single" w:sz="18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6B" w:rsidRPr="00BC241F" w:rsidTr="002F52EE">
        <w:tc>
          <w:tcPr>
            <w:tcW w:w="963" w:type="dxa"/>
            <w:vAlign w:val="center"/>
          </w:tcPr>
          <w:p w:rsidR="00876B6B" w:rsidRPr="00BC241F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8.9.2</w:t>
            </w:r>
          </w:p>
        </w:tc>
        <w:tc>
          <w:tcPr>
            <w:tcW w:w="5982" w:type="dxa"/>
            <w:gridSpan w:val="3"/>
            <w:vAlign w:val="center"/>
          </w:tcPr>
          <w:p w:rsidR="00876B6B" w:rsidRPr="00F724DA" w:rsidRDefault="00876B6B" w:rsidP="00876B6B">
            <w:pPr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  <w:r w:rsidRPr="00F724DA">
              <w:rPr>
                <w:rFonts w:ascii="Arial" w:hAnsi="Arial" w:cs="Arial"/>
                <w:sz w:val="18"/>
                <w:szCs w:val="18"/>
              </w:rPr>
              <w:t>Dane wejściowe i dane wyjściowe z przeglądu zarządzania jakością.</w:t>
            </w:r>
          </w:p>
        </w:tc>
        <w:tc>
          <w:tcPr>
            <w:tcW w:w="1531" w:type="dxa"/>
            <w:tcBorders>
              <w:right w:val="single" w:sz="18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41F"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876B6B" w:rsidRPr="00BC241F" w:rsidRDefault="00876B6B" w:rsidP="00876B6B">
            <w:pPr>
              <w:keepNext/>
              <w:spacing w:beforeLines="20" w:before="48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7908" w:rsidRDefault="00BD7908"/>
    <w:p w:rsidR="00F565B3" w:rsidRDefault="00F565B3"/>
    <w:p w:rsidR="00F565B3" w:rsidRDefault="00F565B3"/>
    <w:p w:rsidR="00F565B3" w:rsidRDefault="00F565B3"/>
    <w:p w:rsidR="00F565B3" w:rsidRDefault="00F565B3"/>
    <w:p w:rsidR="00F565B3" w:rsidRDefault="00F565B3"/>
    <w:p w:rsidR="00F565B3" w:rsidRDefault="00F565B3"/>
    <w:p w:rsidR="00F565B3" w:rsidRDefault="00F565B3"/>
    <w:p w:rsidR="00F565B3" w:rsidRDefault="00F565B3"/>
    <w:p w:rsidR="00F565B3" w:rsidRDefault="00F565B3"/>
    <w:p w:rsidR="00F565B3" w:rsidRDefault="00F565B3"/>
    <w:p w:rsidR="00F565B3" w:rsidRDefault="00F565B3"/>
    <w:p w:rsidR="00F565B3" w:rsidRPr="00BC241F" w:rsidRDefault="00F565B3"/>
    <w:tbl>
      <w:tblPr>
        <w:tblW w:w="1570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5"/>
      </w:tblGrid>
      <w:tr w:rsidR="00BC241F" w:rsidRPr="00BC241F" w:rsidTr="001E68DB">
        <w:tc>
          <w:tcPr>
            <w:tcW w:w="15705" w:type="dxa"/>
            <w:vAlign w:val="center"/>
          </w:tcPr>
          <w:p w:rsidR="001E68DB" w:rsidRPr="00BC241F" w:rsidRDefault="001E68DB" w:rsidP="00BD7908">
            <w:pPr>
              <w:spacing w:beforeLines="20" w:before="48" w:after="20"/>
              <w:rPr>
                <w:rFonts w:ascii="Arial" w:hAnsi="Arial"/>
                <w:b/>
              </w:rPr>
            </w:pPr>
            <w:r w:rsidRPr="00BC241F">
              <w:rPr>
                <w:rFonts w:ascii="Arial" w:hAnsi="Arial"/>
                <w:b/>
              </w:rPr>
              <w:lastRenderedPageBreak/>
              <w:t xml:space="preserve">Wnioski z przeglądu dokumentacji </w:t>
            </w:r>
            <w:r w:rsidR="00F72DA9">
              <w:rPr>
                <w:rFonts w:ascii="Arial" w:hAnsi="Arial"/>
                <w:b/>
              </w:rPr>
              <w:t>biobanku</w:t>
            </w:r>
            <w:r w:rsidRPr="00BC241F">
              <w:rPr>
                <w:rFonts w:ascii="Arial" w:hAnsi="Arial"/>
                <w:b/>
              </w:rPr>
              <w:t>: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BC241F">
              <w:rPr>
                <w:rFonts w:ascii="Arial" w:hAnsi="Arial" w:cs="Arial"/>
                <w:b/>
                <w:i/>
                <w:iCs/>
              </w:rPr>
              <w:t>Wersja A</w:t>
            </w:r>
            <w:r w:rsidRPr="00BC241F">
              <w:rPr>
                <w:rFonts w:ascii="Arial" w:hAnsi="Arial" w:cs="Arial"/>
                <w:i/>
                <w:iCs/>
              </w:rPr>
              <w:t xml:space="preserve"> (brak niezgodności i spostrzeżeń / sformułowano  spostrzeżenia i uwagi) 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 w:rsidRPr="00BC241F"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</w:t>
            </w:r>
            <w:r w:rsidRPr="00BC241F">
              <w:rPr>
                <w:rFonts w:ascii="Arial" w:hAnsi="Arial" w:cs="Arial"/>
                <w:u w:val="single"/>
              </w:rPr>
              <w:br/>
              <w:t xml:space="preserve">w dokumentacji jest odpowiedni do wnioskowanego zakresu akredytacji i wymagań akredytacyjnych.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BC241F">
              <w:rPr>
                <w:rFonts w:ascii="Arial" w:hAnsi="Arial" w:cs="Arial"/>
                <w:b/>
                <w:i/>
                <w:iCs/>
              </w:rPr>
              <w:t>Wersja B</w:t>
            </w:r>
            <w:r w:rsidRPr="00BC241F">
              <w:rPr>
                <w:rFonts w:ascii="Arial" w:hAnsi="Arial" w:cs="Arial"/>
                <w:i/>
                <w:iCs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F6795B" w:rsidRPr="00F72DA9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 w:rsidRPr="00F72DA9">
              <w:rPr>
                <w:rFonts w:ascii="Arial" w:hAnsi="Arial" w:cs="Arial"/>
                <w:u w:val="single"/>
              </w:rPr>
              <w:t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spostrzeżenia i uwagi</w:t>
            </w:r>
            <w:r w:rsidRPr="00F72DA9">
              <w:rPr>
                <w:rFonts w:ascii="Arial" w:hAnsi="Arial" w:cs="Arial"/>
                <w:iCs/>
                <w:u w:val="single"/>
              </w:rPr>
              <w:t>, które powinny być uwzględnione w ocenie na miejscu i wizytacji wstępnej.</w:t>
            </w:r>
            <w:r w:rsidRPr="00F72DA9">
              <w:rPr>
                <w:rFonts w:ascii="Arial" w:hAnsi="Arial" w:cs="Arial"/>
                <w:iCs/>
              </w:rPr>
              <w:t xml:space="preserve">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F6795B" w:rsidRPr="00BC241F" w:rsidRDefault="00F6795B" w:rsidP="00F6795B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 w:rsidRPr="00BC241F">
              <w:rPr>
                <w:rFonts w:ascii="Arial" w:hAnsi="Arial" w:cs="Arial"/>
                <w:b/>
                <w:i/>
                <w:iCs/>
              </w:rPr>
              <w:t>Wersja C</w:t>
            </w:r>
            <w:r w:rsidRPr="00BC241F">
              <w:rPr>
                <w:rFonts w:ascii="Arial" w:hAnsi="Arial" w:cs="Arial"/>
                <w:i/>
                <w:iCs/>
              </w:rPr>
              <w:t xml:space="preserve"> (sformułowano niezgodności, spostrzeżenia i uwagi. Niezgodności wskazują nieprawidłowości dyspozycji oraz brak: kompletności ustaleń, wymaganych procedur, polityk i celów w odniesie</w:t>
            </w:r>
            <w:r w:rsidR="00F72DA9">
              <w:rPr>
                <w:rFonts w:ascii="Arial" w:hAnsi="Arial" w:cs="Arial"/>
                <w:i/>
                <w:iCs/>
              </w:rPr>
              <w:t xml:space="preserve">niu do wymagań akredytacyjnych, </w:t>
            </w:r>
            <w:r w:rsidRPr="00BC241F">
              <w:rPr>
                <w:rFonts w:ascii="Arial" w:hAnsi="Arial" w:cs="Arial"/>
                <w:i/>
                <w:iCs/>
              </w:rPr>
              <w:t>np. nie odniesiono się w dokumentacji systemie zarzadzania do kluczowych wymagań dotyczących bezstronności, niezależności i kompetencji jednostki</w:t>
            </w:r>
            <w:r w:rsidR="00F72DA9">
              <w:rPr>
                <w:rFonts w:ascii="Arial" w:hAnsi="Arial" w:cs="Arial"/>
                <w:i/>
                <w:iCs/>
              </w:rPr>
              <w:t>. O</w:t>
            </w:r>
            <w:r w:rsidRPr="00BC241F">
              <w:rPr>
                <w:rFonts w:ascii="Arial" w:hAnsi="Arial" w:cs="Arial"/>
                <w:i/>
                <w:iCs/>
              </w:rPr>
              <w:t>pisany system zarzadzania jest nieodpowiedni do wni</w:t>
            </w:r>
            <w:r w:rsidR="00F72DA9">
              <w:rPr>
                <w:rFonts w:ascii="Arial" w:hAnsi="Arial" w:cs="Arial"/>
                <w:i/>
                <w:iCs/>
              </w:rPr>
              <w:t xml:space="preserve">oskowanego zakresu akredytacji, </w:t>
            </w:r>
            <w:r w:rsidRPr="00BC241F">
              <w:rPr>
                <w:rFonts w:ascii="Arial" w:hAnsi="Arial" w:cs="Arial"/>
                <w:i/>
                <w:iCs/>
              </w:rPr>
              <w:t xml:space="preserve">np. przedmiot oceny zgodności realizowanej przez podmiot wnioskowany do akredytacji nie jest objęty zakresem normy akredytacyjnej zgodnie z wymaganiami której opisano system w dokumentacji, status prawny / organizacja jednostki nie spełnia wymagań akredytacyjnych, w tym wymagań przepisów prawa). </w:t>
            </w:r>
          </w:p>
          <w:p w:rsidR="00F6795B" w:rsidRPr="00BC241F" w:rsidRDefault="00F6795B" w:rsidP="00F6795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 w:rsidRPr="00BC241F">
              <w:rPr>
                <w:rFonts w:ascii="Arial" w:hAnsi="Arial" w:cs="Arial"/>
                <w:u w:val="single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1E68DB" w:rsidRPr="00BC241F" w:rsidRDefault="001E68DB" w:rsidP="00015712">
            <w:pPr>
              <w:keepNext/>
              <w:keepLines/>
              <w:spacing w:beforeLines="20" w:before="48" w:after="20"/>
              <w:rPr>
                <w:rFonts w:ascii="Arial" w:hAnsi="Arial"/>
              </w:rPr>
            </w:pPr>
            <w:r w:rsidRPr="00BC241F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B456ED" w:rsidRPr="00BC241F" w:rsidRDefault="00B456ED" w:rsidP="00124C5F">
      <w:pPr>
        <w:rPr>
          <w:rFonts w:ascii="Arial" w:hAnsi="Arial" w:cs="Arial"/>
        </w:rPr>
      </w:pPr>
    </w:p>
    <w:p w:rsidR="00104CD6" w:rsidRPr="00BC241F" w:rsidRDefault="00104CD6" w:rsidP="00124C5F">
      <w:pPr>
        <w:rPr>
          <w:rFonts w:ascii="Arial" w:hAnsi="Arial" w:cs="Arial"/>
        </w:rPr>
      </w:pPr>
    </w:p>
    <w:p w:rsidR="00104CD6" w:rsidRPr="00BC241F" w:rsidRDefault="00104CD6" w:rsidP="00124C5F">
      <w:pPr>
        <w:rPr>
          <w:rFonts w:ascii="Arial" w:hAnsi="Arial"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3"/>
        <w:gridCol w:w="2588"/>
        <w:gridCol w:w="2626"/>
        <w:gridCol w:w="2607"/>
        <w:gridCol w:w="2613"/>
        <w:gridCol w:w="2609"/>
      </w:tblGrid>
      <w:tr w:rsidR="00BC241F" w:rsidRPr="00BC241F" w:rsidTr="00234FB9">
        <w:trPr>
          <w:trHeight w:val="470"/>
        </w:trPr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Data:</w:t>
            </w:r>
          </w:p>
        </w:tc>
        <w:tc>
          <w:tcPr>
            <w:tcW w:w="2588" w:type="dxa"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Nr rejestracyjny</w:t>
            </w:r>
          </w:p>
        </w:tc>
        <w:tc>
          <w:tcPr>
            <w:tcW w:w="2607" w:type="dxa"/>
          </w:tcPr>
          <w:p w:rsidR="00F6795B" w:rsidRPr="00BC241F" w:rsidRDefault="00F72DA9" w:rsidP="00F67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YYYY-BB</w:t>
            </w:r>
            <w:r w:rsidR="00F6795B" w:rsidRPr="00BC241F">
              <w:rPr>
                <w:rFonts w:ascii="Arial" w:hAnsi="Arial" w:cs="Arial"/>
              </w:rPr>
              <w:t xml:space="preserve">-RRRR </w:t>
            </w: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 oceny: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  <w:tr w:rsidR="00BC241F" w:rsidRPr="00BC241F" w:rsidTr="00234FB9">
        <w:trPr>
          <w:trHeight w:val="345"/>
        </w:trPr>
        <w:tc>
          <w:tcPr>
            <w:tcW w:w="2613" w:type="dxa"/>
            <w:vMerge w:val="restart"/>
          </w:tcPr>
          <w:p w:rsidR="00F6795B" w:rsidRPr="00BC241F" w:rsidRDefault="00F6795B" w:rsidP="00E528D8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Imi</w:t>
            </w:r>
            <w:r w:rsidR="00E528D8">
              <w:rPr>
                <w:rFonts w:ascii="Arial" w:hAnsi="Arial" w:cs="Arial"/>
              </w:rPr>
              <w:t>ę i nazwisko przedstawiciela biobanku</w:t>
            </w:r>
            <w:r w:rsidRPr="00BC241F">
              <w:rPr>
                <w:rFonts w:ascii="Arial" w:hAnsi="Arial" w:cs="Arial"/>
              </w:rPr>
              <w:t>:</w:t>
            </w:r>
          </w:p>
        </w:tc>
        <w:tc>
          <w:tcPr>
            <w:tcW w:w="2588" w:type="dxa"/>
            <w:vMerge w:val="restart"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vMerge w:val="restart"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/>
              </w:rPr>
              <w:t>Przegląd dokumentacji przeprowadzony przez:</w:t>
            </w:r>
          </w:p>
        </w:tc>
        <w:tc>
          <w:tcPr>
            <w:tcW w:w="2607" w:type="dxa"/>
          </w:tcPr>
          <w:p w:rsidR="00F6795B" w:rsidRPr="00BC241F" w:rsidRDefault="00F6795B" w:rsidP="00234FB9">
            <w:pPr>
              <w:rPr>
                <w:rFonts w:ascii="Arial" w:hAnsi="Arial"/>
              </w:rPr>
            </w:pPr>
            <w:r w:rsidRPr="00BC241F">
              <w:rPr>
                <w:rFonts w:ascii="Arial" w:hAnsi="Arial"/>
              </w:rPr>
              <w:t>AW – imię i nazwisko</w:t>
            </w:r>
          </w:p>
          <w:p w:rsidR="00F6795B" w:rsidRPr="00BC241F" w:rsidRDefault="00F6795B" w:rsidP="00234FB9">
            <w:pPr>
              <w:rPr>
                <w:rFonts w:ascii="Arial" w:hAnsi="Arial"/>
              </w:rPr>
            </w:pPr>
          </w:p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  <w:tr w:rsidR="00BC241F" w:rsidRPr="00BC241F" w:rsidTr="00234FB9">
        <w:trPr>
          <w:trHeight w:val="345"/>
        </w:trPr>
        <w:tc>
          <w:tcPr>
            <w:tcW w:w="2613" w:type="dxa"/>
            <w:vMerge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vMerge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vMerge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/>
              </w:rPr>
            </w:pPr>
          </w:p>
        </w:tc>
        <w:tc>
          <w:tcPr>
            <w:tcW w:w="2607" w:type="dxa"/>
          </w:tcPr>
          <w:p w:rsidR="00F6795B" w:rsidRPr="00BC241F" w:rsidRDefault="00F6795B" w:rsidP="00234FB9">
            <w:pPr>
              <w:rPr>
                <w:rFonts w:ascii="Arial" w:hAnsi="Arial"/>
              </w:rPr>
            </w:pPr>
            <w:r w:rsidRPr="00BC241F">
              <w:rPr>
                <w:rFonts w:ascii="Arial" w:hAnsi="Arial"/>
              </w:rPr>
              <w:t>AT – imię i nazwisko</w:t>
            </w:r>
          </w:p>
          <w:p w:rsidR="00F6795B" w:rsidRPr="00BC241F" w:rsidRDefault="00F6795B" w:rsidP="00234FB9">
            <w:pPr>
              <w:rPr>
                <w:rFonts w:ascii="Arial" w:hAnsi="Arial"/>
              </w:rPr>
            </w:pPr>
          </w:p>
          <w:p w:rsidR="00F6795B" w:rsidRPr="00BC241F" w:rsidRDefault="00F6795B" w:rsidP="00234FB9">
            <w:pPr>
              <w:rPr>
                <w:rFonts w:ascii="Arial" w:hAnsi="Arial"/>
              </w:rPr>
            </w:pP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  <w:tr w:rsidR="00F6795B" w:rsidRPr="00BC241F" w:rsidTr="00234FB9">
        <w:tc>
          <w:tcPr>
            <w:tcW w:w="2613" w:type="dxa"/>
            <w:vMerge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vMerge/>
            <w:tcBorders>
              <w:righ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left w:val="single" w:sz="18" w:space="0" w:color="auto"/>
            </w:tcBorders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/>
              </w:rPr>
              <w:t>Zatwierdzam</w:t>
            </w:r>
            <w:r w:rsidRPr="00BC241F">
              <w:rPr>
                <w:rStyle w:val="Odwoanieprzypisudolnego"/>
                <w:rFonts w:ascii="Arial" w:hAnsi="Arial"/>
              </w:rPr>
              <w:footnoteReference w:id="5"/>
            </w:r>
            <w:r w:rsidRPr="00BC241F">
              <w:rPr>
                <w:rFonts w:ascii="Arial" w:hAnsi="Arial"/>
              </w:rPr>
              <w:t xml:space="preserve"> :</w:t>
            </w:r>
          </w:p>
        </w:tc>
        <w:tc>
          <w:tcPr>
            <w:tcW w:w="2607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imię i nazwisko</w:t>
            </w:r>
          </w:p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  <w:p w:rsidR="00F6795B" w:rsidRPr="00BC241F" w:rsidRDefault="00F6795B" w:rsidP="00234FB9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Data, podpis:</w:t>
            </w:r>
          </w:p>
        </w:tc>
        <w:tc>
          <w:tcPr>
            <w:tcW w:w="2609" w:type="dxa"/>
          </w:tcPr>
          <w:p w:rsidR="00F6795B" w:rsidRPr="00BC241F" w:rsidRDefault="00F6795B" w:rsidP="00234FB9">
            <w:pPr>
              <w:rPr>
                <w:rFonts w:ascii="Arial" w:hAnsi="Arial" w:cs="Arial"/>
              </w:rPr>
            </w:pPr>
            <w:r w:rsidRPr="00BC241F">
              <w:rPr>
                <w:rFonts w:ascii="Arial" w:hAnsi="Arial" w:cs="Arial"/>
              </w:rPr>
              <w:t>dd.mm.rrrr</w:t>
            </w:r>
          </w:p>
        </w:tc>
      </w:tr>
    </w:tbl>
    <w:p w:rsidR="00F6795B" w:rsidRPr="00BC241F" w:rsidRDefault="00F6795B" w:rsidP="00124C5F">
      <w:pPr>
        <w:rPr>
          <w:rFonts w:ascii="Arial" w:hAnsi="Arial" w:cs="Arial"/>
        </w:rPr>
      </w:pPr>
    </w:p>
    <w:sectPr w:rsidR="00F6795B" w:rsidRPr="00BC241F" w:rsidSect="00796C59">
      <w:headerReference w:type="default" r:id="rId8"/>
      <w:footerReference w:type="default" r:id="rId9"/>
      <w:pgSz w:w="16838" w:h="11906" w:orient="landscape" w:code="9"/>
      <w:pgMar w:top="1134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F7" w:rsidRDefault="00DC42F7">
      <w:r>
        <w:separator/>
      </w:r>
    </w:p>
  </w:endnote>
  <w:endnote w:type="continuationSeparator" w:id="0">
    <w:p w:rsidR="00DC42F7" w:rsidRDefault="00DC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79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465"/>
    </w:tblGrid>
    <w:tr w:rsidR="00F724DA" w:rsidRPr="00A92E7A" w:rsidTr="00881F56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F724DA" w:rsidRDefault="00F724DA" w:rsidP="00F72DA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Załącznik do DABB-01 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F724DA" w:rsidRPr="00AF4AA3" w:rsidRDefault="00F724DA" w:rsidP="00881F5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i/>
              <w:sz w:val="16"/>
              <w:szCs w:val="16"/>
            </w:rPr>
          </w:pPr>
          <w:r w:rsidRPr="00C556AA">
            <w:rPr>
              <w:rFonts w:ascii="Arial" w:hAnsi="Arial" w:cs="Arial"/>
              <w:sz w:val="16"/>
              <w:szCs w:val="16"/>
            </w:rPr>
            <w:t xml:space="preserve">Wydanie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z </w:t>
          </w:r>
          <w:r w:rsidR="00881F56">
            <w:rPr>
              <w:rFonts w:ascii="Arial" w:hAnsi="Arial" w:cs="Arial"/>
              <w:sz w:val="16"/>
              <w:szCs w:val="16"/>
            </w:rPr>
            <w:t>07</w:t>
          </w:r>
          <w:r>
            <w:rPr>
              <w:rFonts w:ascii="Arial" w:hAnsi="Arial" w:cs="Arial"/>
              <w:sz w:val="16"/>
              <w:szCs w:val="16"/>
            </w:rPr>
            <w:t>.05.2021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6465" w:type="dxa"/>
          <w:tcBorders>
            <w:top w:val="single" w:sz="4" w:space="0" w:color="auto"/>
          </w:tcBorders>
          <w:shd w:val="clear" w:color="auto" w:fill="FFFFFF"/>
        </w:tcPr>
        <w:p w:rsidR="00F724DA" w:rsidRPr="00A92E7A" w:rsidRDefault="00F724D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008CE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008CE">
            <w:rPr>
              <w:rStyle w:val="Numerstrony"/>
              <w:rFonts w:ascii="Arial" w:hAnsi="Arial" w:cs="Arial"/>
              <w:noProof/>
              <w:sz w:val="16"/>
              <w:szCs w:val="16"/>
            </w:rPr>
            <w:t>11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724DA" w:rsidRDefault="00F724DA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F7" w:rsidRDefault="00DC42F7">
      <w:r>
        <w:separator/>
      </w:r>
    </w:p>
  </w:footnote>
  <w:footnote w:type="continuationSeparator" w:id="0">
    <w:p w:rsidR="00DC42F7" w:rsidRDefault="00DC42F7">
      <w:r>
        <w:continuationSeparator/>
      </w:r>
    </w:p>
  </w:footnote>
  <w:footnote w:id="1">
    <w:p w:rsidR="00F724DA" w:rsidRPr="00BC241F" w:rsidRDefault="00F724DA" w:rsidP="00927810">
      <w:pPr>
        <w:pStyle w:val="Tekstprzypisudolnego"/>
      </w:pPr>
      <w:r w:rsidRPr="00BC24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C241F">
        <w:rPr>
          <w:rFonts w:ascii="Arial" w:hAnsi="Arial" w:cs="Arial"/>
          <w:sz w:val="16"/>
          <w:szCs w:val="16"/>
        </w:rPr>
        <w:t xml:space="preserve"> </w:t>
      </w:r>
      <w:r w:rsidRPr="00BC241F">
        <w:rPr>
          <w:rFonts w:ascii="Arial" w:hAnsi="Arial" w:cs="Arial"/>
          <w:i/>
          <w:sz w:val="16"/>
          <w:szCs w:val="16"/>
        </w:rPr>
        <w:t>Dokumentem</w:t>
      </w:r>
      <w:r>
        <w:rPr>
          <w:rFonts w:ascii="Arial" w:hAnsi="Arial" w:cs="Arial"/>
          <w:i/>
          <w:sz w:val="16"/>
          <w:szCs w:val="16"/>
        </w:rPr>
        <w:t xml:space="preserve"> biobanku</w:t>
      </w:r>
      <w:r w:rsidRPr="00BC241F">
        <w:rPr>
          <w:rFonts w:ascii="Arial" w:hAnsi="Arial" w:cs="Arial"/>
          <w:i/>
          <w:sz w:val="16"/>
          <w:szCs w:val="16"/>
        </w:rPr>
        <w:t xml:space="preserve"> związanym z wymaganiem mogą być: polityka, cele, procedura, proces, system, specyfikacja, zapis itp. – wpisz symbol/nazwa dokumentu, rozdział, punkt . </w:t>
      </w:r>
    </w:p>
  </w:footnote>
  <w:footnote w:id="2">
    <w:p w:rsidR="00F724DA" w:rsidRPr="00BC241F" w:rsidRDefault="00F724DA" w:rsidP="00927810">
      <w:pPr>
        <w:pStyle w:val="Tekstprzypisudolnego"/>
      </w:pPr>
      <w:r w:rsidRPr="00BC24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C241F">
        <w:rPr>
          <w:rFonts w:ascii="Arial" w:hAnsi="Arial" w:cs="Arial"/>
          <w:i/>
          <w:iCs/>
          <w:sz w:val="16"/>
          <w:szCs w:val="16"/>
        </w:rPr>
        <w:t xml:space="preserve"> W przypadku niezgodności podać NC X/Y , gdzie X – kolejny numer niezgodności i Y – liczba niezgodności łącznie; w przypadku spostrzeżeń podać S Z/T, gdzie Z – kolejny numer spostrzeżenia i T – liczba spostrzeżeń łącznie</w:t>
      </w:r>
    </w:p>
  </w:footnote>
  <w:footnote w:id="3">
    <w:p w:rsidR="00F724DA" w:rsidRDefault="00F724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E57">
        <w:rPr>
          <w:rFonts w:ascii="Arial" w:hAnsi="Arial" w:cs="Arial"/>
          <w:i/>
          <w:sz w:val="16"/>
          <w:szCs w:val="16"/>
        </w:rPr>
        <w:t xml:space="preserve">Podaj właściwą opcję dla </w:t>
      </w:r>
      <w:r>
        <w:rPr>
          <w:rFonts w:ascii="Arial" w:hAnsi="Arial" w:cs="Arial"/>
          <w:i/>
          <w:sz w:val="16"/>
          <w:szCs w:val="16"/>
        </w:rPr>
        <w:t xml:space="preserve">ustanowionego i </w:t>
      </w:r>
      <w:r w:rsidRPr="004F7E57">
        <w:rPr>
          <w:rFonts w:ascii="Arial" w:hAnsi="Arial" w:cs="Arial"/>
          <w:i/>
          <w:sz w:val="16"/>
          <w:szCs w:val="16"/>
        </w:rPr>
        <w:t>utrzymywanego SZ</w:t>
      </w:r>
      <w:r>
        <w:rPr>
          <w:rFonts w:ascii="Arial" w:hAnsi="Arial" w:cs="Arial"/>
          <w:i/>
          <w:sz w:val="16"/>
          <w:szCs w:val="16"/>
        </w:rPr>
        <w:t>J</w:t>
      </w:r>
      <w:r w:rsidRPr="004F7E5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</w:t>
      </w:r>
      <w:r w:rsidRPr="004F7E57">
        <w:rPr>
          <w:rFonts w:ascii="Arial" w:hAnsi="Arial" w:cs="Arial"/>
          <w:i/>
          <w:sz w:val="16"/>
          <w:szCs w:val="16"/>
        </w:rPr>
        <w:t xml:space="preserve"> organizacji</w:t>
      </w:r>
    </w:p>
  </w:footnote>
  <w:footnote w:id="4">
    <w:p w:rsidR="00F724DA" w:rsidRDefault="00F724DA" w:rsidP="007D579A">
      <w:pPr>
        <w:pStyle w:val="Tekstprzypisudolnego"/>
      </w:pPr>
    </w:p>
  </w:footnote>
  <w:footnote w:id="5">
    <w:p w:rsidR="00F724DA" w:rsidRDefault="00F724DA" w:rsidP="00F679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355C"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07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04"/>
    </w:tblGrid>
    <w:tr w:rsidR="00F724DA" w:rsidTr="00881F56">
      <w:trPr>
        <w:cantSplit/>
      </w:trPr>
      <w:tc>
        <w:tcPr>
          <w:tcW w:w="510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724DA" w:rsidRDefault="00F724DA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1070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724DA" w:rsidRDefault="00F724DA" w:rsidP="00BD790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FABB-02</w:t>
          </w:r>
        </w:p>
      </w:tc>
    </w:tr>
  </w:tbl>
  <w:p w:rsidR="00F724DA" w:rsidRDefault="00F724DA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C712A5"/>
    <w:multiLevelType w:val="hybridMultilevel"/>
    <w:tmpl w:val="CCCA0D50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CA7B5E"/>
    <w:multiLevelType w:val="hybridMultilevel"/>
    <w:tmpl w:val="0B6468BC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E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44B0332"/>
    <w:multiLevelType w:val="hybridMultilevel"/>
    <w:tmpl w:val="72FC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510CEC"/>
    <w:multiLevelType w:val="multilevel"/>
    <w:tmpl w:val="5B1A75B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17694C"/>
    <w:multiLevelType w:val="hybridMultilevel"/>
    <w:tmpl w:val="D1E83BA4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2D44"/>
    <w:multiLevelType w:val="hybridMultilevel"/>
    <w:tmpl w:val="13143F8C"/>
    <w:lvl w:ilvl="0" w:tplc="57A6CD7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921FFF"/>
    <w:multiLevelType w:val="hybridMultilevel"/>
    <w:tmpl w:val="5B1A75B6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CE"/>
    <w:rsid w:val="000016E8"/>
    <w:rsid w:val="000026E0"/>
    <w:rsid w:val="000028E3"/>
    <w:rsid w:val="00002DCF"/>
    <w:rsid w:val="0000387F"/>
    <w:rsid w:val="0000408B"/>
    <w:rsid w:val="0001151A"/>
    <w:rsid w:val="0001345B"/>
    <w:rsid w:val="000138A1"/>
    <w:rsid w:val="00013FA9"/>
    <w:rsid w:val="0001567B"/>
    <w:rsid w:val="00015712"/>
    <w:rsid w:val="00015DE0"/>
    <w:rsid w:val="000177EB"/>
    <w:rsid w:val="000216BF"/>
    <w:rsid w:val="000274AF"/>
    <w:rsid w:val="0002758D"/>
    <w:rsid w:val="00030F50"/>
    <w:rsid w:val="00031F78"/>
    <w:rsid w:val="00035E55"/>
    <w:rsid w:val="000464B2"/>
    <w:rsid w:val="000539B5"/>
    <w:rsid w:val="00054677"/>
    <w:rsid w:val="0005678E"/>
    <w:rsid w:val="00056AEB"/>
    <w:rsid w:val="00057501"/>
    <w:rsid w:val="00057946"/>
    <w:rsid w:val="000660A2"/>
    <w:rsid w:val="00072A25"/>
    <w:rsid w:val="00077E12"/>
    <w:rsid w:val="0008158F"/>
    <w:rsid w:val="0008453F"/>
    <w:rsid w:val="00087FD6"/>
    <w:rsid w:val="00091FF9"/>
    <w:rsid w:val="00092001"/>
    <w:rsid w:val="000949BC"/>
    <w:rsid w:val="000965A1"/>
    <w:rsid w:val="000A079F"/>
    <w:rsid w:val="000A092C"/>
    <w:rsid w:val="000A3B96"/>
    <w:rsid w:val="000B2579"/>
    <w:rsid w:val="000B3509"/>
    <w:rsid w:val="000B3689"/>
    <w:rsid w:val="000B6D9C"/>
    <w:rsid w:val="000C169D"/>
    <w:rsid w:val="000D174D"/>
    <w:rsid w:val="000D709A"/>
    <w:rsid w:val="000E36E6"/>
    <w:rsid w:val="000E7953"/>
    <w:rsid w:val="0010360A"/>
    <w:rsid w:val="00104CD6"/>
    <w:rsid w:val="0010692A"/>
    <w:rsid w:val="00112A21"/>
    <w:rsid w:val="00113838"/>
    <w:rsid w:val="00115016"/>
    <w:rsid w:val="001155E2"/>
    <w:rsid w:val="0011565F"/>
    <w:rsid w:val="00115E1E"/>
    <w:rsid w:val="001174BC"/>
    <w:rsid w:val="001206B4"/>
    <w:rsid w:val="00124C5F"/>
    <w:rsid w:val="00127F13"/>
    <w:rsid w:val="00132A6E"/>
    <w:rsid w:val="00133EA8"/>
    <w:rsid w:val="00136ED4"/>
    <w:rsid w:val="0014062C"/>
    <w:rsid w:val="00141574"/>
    <w:rsid w:val="001419E1"/>
    <w:rsid w:val="00141C8A"/>
    <w:rsid w:val="00144BAA"/>
    <w:rsid w:val="001460A6"/>
    <w:rsid w:val="00153B86"/>
    <w:rsid w:val="00156113"/>
    <w:rsid w:val="00161688"/>
    <w:rsid w:val="001640A3"/>
    <w:rsid w:val="00164296"/>
    <w:rsid w:val="00174B50"/>
    <w:rsid w:val="001752D4"/>
    <w:rsid w:val="00183AC5"/>
    <w:rsid w:val="001875A4"/>
    <w:rsid w:val="00194EFD"/>
    <w:rsid w:val="001966D8"/>
    <w:rsid w:val="001A3424"/>
    <w:rsid w:val="001A3E04"/>
    <w:rsid w:val="001A600E"/>
    <w:rsid w:val="001B2BB5"/>
    <w:rsid w:val="001B4393"/>
    <w:rsid w:val="001B545E"/>
    <w:rsid w:val="001B54BA"/>
    <w:rsid w:val="001C5940"/>
    <w:rsid w:val="001D1CDA"/>
    <w:rsid w:val="001D238D"/>
    <w:rsid w:val="001D6955"/>
    <w:rsid w:val="001E1658"/>
    <w:rsid w:val="001E2050"/>
    <w:rsid w:val="001E68DB"/>
    <w:rsid w:val="001E6ED4"/>
    <w:rsid w:val="001E7F4B"/>
    <w:rsid w:val="001F263A"/>
    <w:rsid w:val="001F6077"/>
    <w:rsid w:val="001F6509"/>
    <w:rsid w:val="001F6DEB"/>
    <w:rsid w:val="001F7AD3"/>
    <w:rsid w:val="00203301"/>
    <w:rsid w:val="00204813"/>
    <w:rsid w:val="00205F09"/>
    <w:rsid w:val="00210AE9"/>
    <w:rsid w:val="002114F5"/>
    <w:rsid w:val="00220AB2"/>
    <w:rsid w:val="00223F74"/>
    <w:rsid w:val="00234FB9"/>
    <w:rsid w:val="00240C77"/>
    <w:rsid w:val="002422B2"/>
    <w:rsid w:val="00242DA1"/>
    <w:rsid w:val="0024386C"/>
    <w:rsid w:val="00244697"/>
    <w:rsid w:val="0024679C"/>
    <w:rsid w:val="00246B1F"/>
    <w:rsid w:val="00256B34"/>
    <w:rsid w:val="002641FB"/>
    <w:rsid w:val="00272F04"/>
    <w:rsid w:val="00274D96"/>
    <w:rsid w:val="00281AAD"/>
    <w:rsid w:val="00282923"/>
    <w:rsid w:val="00284313"/>
    <w:rsid w:val="002969B5"/>
    <w:rsid w:val="00297736"/>
    <w:rsid w:val="002A0B6A"/>
    <w:rsid w:val="002A3970"/>
    <w:rsid w:val="002A3CB6"/>
    <w:rsid w:val="002A4319"/>
    <w:rsid w:val="002B3C7F"/>
    <w:rsid w:val="002B67B5"/>
    <w:rsid w:val="002B7AE1"/>
    <w:rsid w:val="002C0A90"/>
    <w:rsid w:val="002C45F0"/>
    <w:rsid w:val="002C5FCC"/>
    <w:rsid w:val="002C664D"/>
    <w:rsid w:val="002D165E"/>
    <w:rsid w:val="002D523C"/>
    <w:rsid w:val="002E1813"/>
    <w:rsid w:val="002E7BC1"/>
    <w:rsid w:val="002F52EE"/>
    <w:rsid w:val="002F58C3"/>
    <w:rsid w:val="002F7853"/>
    <w:rsid w:val="00305607"/>
    <w:rsid w:val="00306EA4"/>
    <w:rsid w:val="0030720F"/>
    <w:rsid w:val="0031530A"/>
    <w:rsid w:val="00315BDC"/>
    <w:rsid w:val="00316584"/>
    <w:rsid w:val="00316B22"/>
    <w:rsid w:val="00320AEC"/>
    <w:rsid w:val="00330E2E"/>
    <w:rsid w:val="003310B9"/>
    <w:rsid w:val="0034048E"/>
    <w:rsid w:val="0034348C"/>
    <w:rsid w:val="00345539"/>
    <w:rsid w:val="00350D61"/>
    <w:rsid w:val="00352E68"/>
    <w:rsid w:val="00354DB1"/>
    <w:rsid w:val="00354E18"/>
    <w:rsid w:val="003562AC"/>
    <w:rsid w:val="00356D1B"/>
    <w:rsid w:val="00367680"/>
    <w:rsid w:val="003721D1"/>
    <w:rsid w:val="003744D3"/>
    <w:rsid w:val="00374A21"/>
    <w:rsid w:val="0037723E"/>
    <w:rsid w:val="00382136"/>
    <w:rsid w:val="00382AB1"/>
    <w:rsid w:val="00384D00"/>
    <w:rsid w:val="00394A8F"/>
    <w:rsid w:val="00394CB3"/>
    <w:rsid w:val="0039646A"/>
    <w:rsid w:val="003A1091"/>
    <w:rsid w:val="003A5BE6"/>
    <w:rsid w:val="003A720A"/>
    <w:rsid w:val="003A7853"/>
    <w:rsid w:val="003B3347"/>
    <w:rsid w:val="003B6B26"/>
    <w:rsid w:val="003B736E"/>
    <w:rsid w:val="003C3582"/>
    <w:rsid w:val="003C3D13"/>
    <w:rsid w:val="003D001B"/>
    <w:rsid w:val="003D02F3"/>
    <w:rsid w:val="003D117B"/>
    <w:rsid w:val="003D3BB2"/>
    <w:rsid w:val="003D401D"/>
    <w:rsid w:val="003E2D58"/>
    <w:rsid w:val="003E368F"/>
    <w:rsid w:val="003E38FB"/>
    <w:rsid w:val="003E399B"/>
    <w:rsid w:val="003E461F"/>
    <w:rsid w:val="003E5CCF"/>
    <w:rsid w:val="003E7042"/>
    <w:rsid w:val="003F0738"/>
    <w:rsid w:val="003F1A79"/>
    <w:rsid w:val="003F4AB9"/>
    <w:rsid w:val="003F53C8"/>
    <w:rsid w:val="00400502"/>
    <w:rsid w:val="0040105C"/>
    <w:rsid w:val="004016AC"/>
    <w:rsid w:val="00402FE5"/>
    <w:rsid w:val="004037EC"/>
    <w:rsid w:val="00403E4D"/>
    <w:rsid w:val="00406DB5"/>
    <w:rsid w:val="004073A4"/>
    <w:rsid w:val="00411E16"/>
    <w:rsid w:val="00412CBF"/>
    <w:rsid w:val="0041300A"/>
    <w:rsid w:val="004132D5"/>
    <w:rsid w:val="00414185"/>
    <w:rsid w:val="004203D2"/>
    <w:rsid w:val="0042154F"/>
    <w:rsid w:val="0043497A"/>
    <w:rsid w:val="00434C3B"/>
    <w:rsid w:val="004412C3"/>
    <w:rsid w:val="00441494"/>
    <w:rsid w:val="00446393"/>
    <w:rsid w:val="00447F90"/>
    <w:rsid w:val="00450F74"/>
    <w:rsid w:val="004554C0"/>
    <w:rsid w:val="0046064E"/>
    <w:rsid w:val="004610F5"/>
    <w:rsid w:val="0047015A"/>
    <w:rsid w:val="00472931"/>
    <w:rsid w:val="00473581"/>
    <w:rsid w:val="00473B64"/>
    <w:rsid w:val="00480E17"/>
    <w:rsid w:val="00483DCC"/>
    <w:rsid w:val="00484189"/>
    <w:rsid w:val="00484C9B"/>
    <w:rsid w:val="00485DAA"/>
    <w:rsid w:val="00486AA3"/>
    <w:rsid w:val="004870C3"/>
    <w:rsid w:val="0049002C"/>
    <w:rsid w:val="00492C1C"/>
    <w:rsid w:val="004A0C8D"/>
    <w:rsid w:val="004A4024"/>
    <w:rsid w:val="004B05A2"/>
    <w:rsid w:val="004B12C3"/>
    <w:rsid w:val="004B5FB8"/>
    <w:rsid w:val="004C29CB"/>
    <w:rsid w:val="004D44E5"/>
    <w:rsid w:val="004D6F1C"/>
    <w:rsid w:val="004E2A1F"/>
    <w:rsid w:val="004E3627"/>
    <w:rsid w:val="004E7A56"/>
    <w:rsid w:val="004F0026"/>
    <w:rsid w:val="004F4117"/>
    <w:rsid w:val="004F7BDA"/>
    <w:rsid w:val="004F7D38"/>
    <w:rsid w:val="004F7E57"/>
    <w:rsid w:val="0050203C"/>
    <w:rsid w:val="00505BF1"/>
    <w:rsid w:val="005106F1"/>
    <w:rsid w:val="005226B6"/>
    <w:rsid w:val="00525153"/>
    <w:rsid w:val="00526355"/>
    <w:rsid w:val="005264DD"/>
    <w:rsid w:val="005271BA"/>
    <w:rsid w:val="005271F5"/>
    <w:rsid w:val="005274B7"/>
    <w:rsid w:val="00533DA7"/>
    <w:rsid w:val="0053641F"/>
    <w:rsid w:val="005366DA"/>
    <w:rsid w:val="00537343"/>
    <w:rsid w:val="0053749E"/>
    <w:rsid w:val="00537D9B"/>
    <w:rsid w:val="00541518"/>
    <w:rsid w:val="005460E6"/>
    <w:rsid w:val="00551730"/>
    <w:rsid w:val="00560082"/>
    <w:rsid w:val="00564FBF"/>
    <w:rsid w:val="005668D0"/>
    <w:rsid w:val="00567216"/>
    <w:rsid w:val="00571FE3"/>
    <w:rsid w:val="00580395"/>
    <w:rsid w:val="00582685"/>
    <w:rsid w:val="00584B73"/>
    <w:rsid w:val="00585119"/>
    <w:rsid w:val="00591733"/>
    <w:rsid w:val="005972AC"/>
    <w:rsid w:val="00597A1A"/>
    <w:rsid w:val="005A0B92"/>
    <w:rsid w:val="005A4C76"/>
    <w:rsid w:val="005A55FB"/>
    <w:rsid w:val="005A6363"/>
    <w:rsid w:val="005B4708"/>
    <w:rsid w:val="005C5941"/>
    <w:rsid w:val="005C6F81"/>
    <w:rsid w:val="005C724E"/>
    <w:rsid w:val="005D17F3"/>
    <w:rsid w:val="005D2597"/>
    <w:rsid w:val="005D2DB1"/>
    <w:rsid w:val="005D5211"/>
    <w:rsid w:val="005D76F6"/>
    <w:rsid w:val="005E01A1"/>
    <w:rsid w:val="005E5ADD"/>
    <w:rsid w:val="005E5BF0"/>
    <w:rsid w:val="005F2447"/>
    <w:rsid w:val="005F27F7"/>
    <w:rsid w:val="005F3154"/>
    <w:rsid w:val="005F365F"/>
    <w:rsid w:val="005F3723"/>
    <w:rsid w:val="005F3F4B"/>
    <w:rsid w:val="005F768A"/>
    <w:rsid w:val="00600E14"/>
    <w:rsid w:val="00600ED4"/>
    <w:rsid w:val="006048ED"/>
    <w:rsid w:val="00604C78"/>
    <w:rsid w:val="006144CB"/>
    <w:rsid w:val="00614572"/>
    <w:rsid w:val="00616E78"/>
    <w:rsid w:val="00617280"/>
    <w:rsid w:val="006175C0"/>
    <w:rsid w:val="00634419"/>
    <w:rsid w:val="00651793"/>
    <w:rsid w:val="00654A5E"/>
    <w:rsid w:val="00662F4A"/>
    <w:rsid w:val="00666B1C"/>
    <w:rsid w:val="00667346"/>
    <w:rsid w:val="00670844"/>
    <w:rsid w:val="00671F94"/>
    <w:rsid w:val="00676500"/>
    <w:rsid w:val="006811A8"/>
    <w:rsid w:val="00684098"/>
    <w:rsid w:val="00693104"/>
    <w:rsid w:val="0069555A"/>
    <w:rsid w:val="00696632"/>
    <w:rsid w:val="006A3A1C"/>
    <w:rsid w:val="006A3A84"/>
    <w:rsid w:val="006A4619"/>
    <w:rsid w:val="006B030B"/>
    <w:rsid w:val="006B066F"/>
    <w:rsid w:val="006B65FE"/>
    <w:rsid w:val="006C5E01"/>
    <w:rsid w:val="006C7835"/>
    <w:rsid w:val="006D0C16"/>
    <w:rsid w:val="006D60FD"/>
    <w:rsid w:val="006D66F6"/>
    <w:rsid w:val="006D7B5D"/>
    <w:rsid w:val="006E2E59"/>
    <w:rsid w:val="006E5754"/>
    <w:rsid w:val="006E5C4C"/>
    <w:rsid w:val="006F2038"/>
    <w:rsid w:val="006F3D76"/>
    <w:rsid w:val="006F48D1"/>
    <w:rsid w:val="006F612B"/>
    <w:rsid w:val="00701E77"/>
    <w:rsid w:val="00703242"/>
    <w:rsid w:val="00706DA6"/>
    <w:rsid w:val="00715258"/>
    <w:rsid w:val="00716793"/>
    <w:rsid w:val="00716D60"/>
    <w:rsid w:val="00720ECA"/>
    <w:rsid w:val="0072339D"/>
    <w:rsid w:val="007247BC"/>
    <w:rsid w:val="00726D53"/>
    <w:rsid w:val="00727941"/>
    <w:rsid w:val="007369EA"/>
    <w:rsid w:val="007403B4"/>
    <w:rsid w:val="007411DE"/>
    <w:rsid w:val="007428C3"/>
    <w:rsid w:val="0074304C"/>
    <w:rsid w:val="00746D73"/>
    <w:rsid w:val="00753E7E"/>
    <w:rsid w:val="00756FB0"/>
    <w:rsid w:val="00764F00"/>
    <w:rsid w:val="00771CC7"/>
    <w:rsid w:val="007726A9"/>
    <w:rsid w:val="0077283A"/>
    <w:rsid w:val="007744C7"/>
    <w:rsid w:val="00774D71"/>
    <w:rsid w:val="00782738"/>
    <w:rsid w:val="0078298B"/>
    <w:rsid w:val="00786876"/>
    <w:rsid w:val="00790213"/>
    <w:rsid w:val="00790418"/>
    <w:rsid w:val="00792AFC"/>
    <w:rsid w:val="00794170"/>
    <w:rsid w:val="00795415"/>
    <w:rsid w:val="00796C59"/>
    <w:rsid w:val="007973AC"/>
    <w:rsid w:val="007C44A3"/>
    <w:rsid w:val="007C4835"/>
    <w:rsid w:val="007C587D"/>
    <w:rsid w:val="007C7407"/>
    <w:rsid w:val="007D0188"/>
    <w:rsid w:val="007D0AC4"/>
    <w:rsid w:val="007D579A"/>
    <w:rsid w:val="007D7AD7"/>
    <w:rsid w:val="007E11C2"/>
    <w:rsid w:val="007E1883"/>
    <w:rsid w:val="007F2215"/>
    <w:rsid w:val="007F4A85"/>
    <w:rsid w:val="007F5D11"/>
    <w:rsid w:val="007F6890"/>
    <w:rsid w:val="008022A0"/>
    <w:rsid w:val="0080485E"/>
    <w:rsid w:val="00805490"/>
    <w:rsid w:val="00806590"/>
    <w:rsid w:val="00807A33"/>
    <w:rsid w:val="00807C78"/>
    <w:rsid w:val="0081227E"/>
    <w:rsid w:val="008123EA"/>
    <w:rsid w:val="0081318C"/>
    <w:rsid w:val="00814E3D"/>
    <w:rsid w:val="00820EA2"/>
    <w:rsid w:val="00821426"/>
    <w:rsid w:val="0082612D"/>
    <w:rsid w:val="00831FA2"/>
    <w:rsid w:val="0083485F"/>
    <w:rsid w:val="00836233"/>
    <w:rsid w:val="00842E75"/>
    <w:rsid w:val="00845269"/>
    <w:rsid w:val="00846036"/>
    <w:rsid w:val="00846745"/>
    <w:rsid w:val="00846CDD"/>
    <w:rsid w:val="00847771"/>
    <w:rsid w:val="008523F1"/>
    <w:rsid w:val="00852C71"/>
    <w:rsid w:val="0085338E"/>
    <w:rsid w:val="0085712C"/>
    <w:rsid w:val="00860EB8"/>
    <w:rsid w:val="00861282"/>
    <w:rsid w:val="00864564"/>
    <w:rsid w:val="008662F8"/>
    <w:rsid w:val="008704C3"/>
    <w:rsid w:val="00873BC6"/>
    <w:rsid w:val="00875440"/>
    <w:rsid w:val="00876B6B"/>
    <w:rsid w:val="00881F56"/>
    <w:rsid w:val="008826A7"/>
    <w:rsid w:val="0089158B"/>
    <w:rsid w:val="008925CD"/>
    <w:rsid w:val="00893C4E"/>
    <w:rsid w:val="008A09D8"/>
    <w:rsid w:val="008B1202"/>
    <w:rsid w:val="008B2542"/>
    <w:rsid w:val="008B26C8"/>
    <w:rsid w:val="008B74D4"/>
    <w:rsid w:val="008C55CD"/>
    <w:rsid w:val="008C7813"/>
    <w:rsid w:val="008D3C93"/>
    <w:rsid w:val="008D44BC"/>
    <w:rsid w:val="008E0A8A"/>
    <w:rsid w:val="008E15E9"/>
    <w:rsid w:val="008F25F5"/>
    <w:rsid w:val="008F48DD"/>
    <w:rsid w:val="008F5B0A"/>
    <w:rsid w:val="008F7EBB"/>
    <w:rsid w:val="009013C6"/>
    <w:rsid w:val="0090334E"/>
    <w:rsid w:val="00903D94"/>
    <w:rsid w:val="00905610"/>
    <w:rsid w:val="00905D5C"/>
    <w:rsid w:val="009116C1"/>
    <w:rsid w:val="009222D0"/>
    <w:rsid w:val="009268F6"/>
    <w:rsid w:val="00926CD8"/>
    <w:rsid w:val="00927810"/>
    <w:rsid w:val="00933CB4"/>
    <w:rsid w:val="00933CF7"/>
    <w:rsid w:val="009350F7"/>
    <w:rsid w:val="00941FE8"/>
    <w:rsid w:val="009428C2"/>
    <w:rsid w:val="00944525"/>
    <w:rsid w:val="009477F5"/>
    <w:rsid w:val="00947E83"/>
    <w:rsid w:val="0095008F"/>
    <w:rsid w:val="009514E5"/>
    <w:rsid w:val="00954F8C"/>
    <w:rsid w:val="0096039A"/>
    <w:rsid w:val="00964207"/>
    <w:rsid w:val="009708CD"/>
    <w:rsid w:val="00975231"/>
    <w:rsid w:val="00976BFA"/>
    <w:rsid w:val="0097746F"/>
    <w:rsid w:val="00987D5B"/>
    <w:rsid w:val="00990E60"/>
    <w:rsid w:val="00990E8C"/>
    <w:rsid w:val="009945D7"/>
    <w:rsid w:val="009A3B94"/>
    <w:rsid w:val="009B1244"/>
    <w:rsid w:val="009B12E0"/>
    <w:rsid w:val="009B1A62"/>
    <w:rsid w:val="009B556A"/>
    <w:rsid w:val="009B6B47"/>
    <w:rsid w:val="009B7281"/>
    <w:rsid w:val="009B7A84"/>
    <w:rsid w:val="009C3249"/>
    <w:rsid w:val="009C41CC"/>
    <w:rsid w:val="009C7C99"/>
    <w:rsid w:val="009D27F0"/>
    <w:rsid w:val="009E508D"/>
    <w:rsid w:val="009E62A3"/>
    <w:rsid w:val="009F1B2B"/>
    <w:rsid w:val="009F5A30"/>
    <w:rsid w:val="009F6DA5"/>
    <w:rsid w:val="00A01C31"/>
    <w:rsid w:val="00A01F30"/>
    <w:rsid w:val="00A112BD"/>
    <w:rsid w:val="00A122BE"/>
    <w:rsid w:val="00A1290A"/>
    <w:rsid w:val="00A14CC9"/>
    <w:rsid w:val="00A22B22"/>
    <w:rsid w:val="00A311AD"/>
    <w:rsid w:val="00A34041"/>
    <w:rsid w:val="00A34805"/>
    <w:rsid w:val="00A42205"/>
    <w:rsid w:val="00A44233"/>
    <w:rsid w:val="00A479DC"/>
    <w:rsid w:val="00A50015"/>
    <w:rsid w:val="00A572AD"/>
    <w:rsid w:val="00A6124C"/>
    <w:rsid w:val="00A61B45"/>
    <w:rsid w:val="00A63E89"/>
    <w:rsid w:val="00A64499"/>
    <w:rsid w:val="00A65ED5"/>
    <w:rsid w:val="00A66B90"/>
    <w:rsid w:val="00A66C79"/>
    <w:rsid w:val="00A67D05"/>
    <w:rsid w:val="00A76A4A"/>
    <w:rsid w:val="00A76CF7"/>
    <w:rsid w:val="00A76F0C"/>
    <w:rsid w:val="00A7767F"/>
    <w:rsid w:val="00A77CC6"/>
    <w:rsid w:val="00A80F3E"/>
    <w:rsid w:val="00A810C5"/>
    <w:rsid w:val="00A83D9E"/>
    <w:rsid w:val="00A92E7A"/>
    <w:rsid w:val="00A97CD4"/>
    <w:rsid w:val="00AA0EAE"/>
    <w:rsid w:val="00AA2398"/>
    <w:rsid w:val="00AA64A6"/>
    <w:rsid w:val="00AA7D62"/>
    <w:rsid w:val="00AB67CD"/>
    <w:rsid w:val="00AB6C2A"/>
    <w:rsid w:val="00AB6F83"/>
    <w:rsid w:val="00AC2647"/>
    <w:rsid w:val="00AD094B"/>
    <w:rsid w:val="00AD13AB"/>
    <w:rsid w:val="00AD16D2"/>
    <w:rsid w:val="00AD37D3"/>
    <w:rsid w:val="00AE7C24"/>
    <w:rsid w:val="00AE7E8D"/>
    <w:rsid w:val="00AF0F9C"/>
    <w:rsid w:val="00AF2738"/>
    <w:rsid w:val="00AF2C75"/>
    <w:rsid w:val="00AF4AA3"/>
    <w:rsid w:val="00AF51E5"/>
    <w:rsid w:val="00B008CE"/>
    <w:rsid w:val="00B01C93"/>
    <w:rsid w:val="00B04EA5"/>
    <w:rsid w:val="00B058FB"/>
    <w:rsid w:val="00B1164A"/>
    <w:rsid w:val="00B160DF"/>
    <w:rsid w:val="00B172C6"/>
    <w:rsid w:val="00B239A7"/>
    <w:rsid w:val="00B26E37"/>
    <w:rsid w:val="00B30590"/>
    <w:rsid w:val="00B31A15"/>
    <w:rsid w:val="00B31F1B"/>
    <w:rsid w:val="00B323D2"/>
    <w:rsid w:val="00B32B2E"/>
    <w:rsid w:val="00B36439"/>
    <w:rsid w:val="00B4022F"/>
    <w:rsid w:val="00B456ED"/>
    <w:rsid w:val="00B53735"/>
    <w:rsid w:val="00B63729"/>
    <w:rsid w:val="00B65587"/>
    <w:rsid w:val="00B66684"/>
    <w:rsid w:val="00B74FCA"/>
    <w:rsid w:val="00B7722F"/>
    <w:rsid w:val="00B80DBC"/>
    <w:rsid w:val="00B80FFE"/>
    <w:rsid w:val="00B818DD"/>
    <w:rsid w:val="00B82EA9"/>
    <w:rsid w:val="00B9027D"/>
    <w:rsid w:val="00B9299F"/>
    <w:rsid w:val="00B96EB2"/>
    <w:rsid w:val="00B97120"/>
    <w:rsid w:val="00B973DE"/>
    <w:rsid w:val="00BA2C7F"/>
    <w:rsid w:val="00BA4F9A"/>
    <w:rsid w:val="00BB056D"/>
    <w:rsid w:val="00BC050E"/>
    <w:rsid w:val="00BC18F4"/>
    <w:rsid w:val="00BC241F"/>
    <w:rsid w:val="00BC28C0"/>
    <w:rsid w:val="00BC2D18"/>
    <w:rsid w:val="00BC3963"/>
    <w:rsid w:val="00BC3B92"/>
    <w:rsid w:val="00BD0849"/>
    <w:rsid w:val="00BD3975"/>
    <w:rsid w:val="00BD529E"/>
    <w:rsid w:val="00BD7605"/>
    <w:rsid w:val="00BD761E"/>
    <w:rsid w:val="00BD7650"/>
    <w:rsid w:val="00BD7908"/>
    <w:rsid w:val="00BE167F"/>
    <w:rsid w:val="00BE1DE5"/>
    <w:rsid w:val="00BE5456"/>
    <w:rsid w:val="00BE658C"/>
    <w:rsid w:val="00BF27D3"/>
    <w:rsid w:val="00BF5A9A"/>
    <w:rsid w:val="00BF5CB3"/>
    <w:rsid w:val="00BF74EF"/>
    <w:rsid w:val="00C06240"/>
    <w:rsid w:val="00C1034B"/>
    <w:rsid w:val="00C1492E"/>
    <w:rsid w:val="00C15E4C"/>
    <w:rsid w:val="00C27DD8"/>
    <w:rsid w:val="00C27EF9"/>
    <w:rsid w:val="00C30CEA"/>
    <w:rsid w:val="00C32081"/>
    <w:rsid w:val="00C3586C"/>
    <w:rsid w:val="00C41826"/>
    <w:rsid w:val="00C434B5"/>
    <w:rsid w:val="00C47B24"/>
    <w:rsid w:val="00C556AA"/>
    <w:rsid w:val="00C55FE3"/>
    <w:rsid w:val="00C5678F"/>
    <w:rsid w:val="00C56D12"/>
    <w:rsid w:val="00C629B7"/>
    <w:rsid w:val="00C71CCD"/>
    <w:rsid w:val="00C73740"/>
    <w:rsid w:val="00C7413A"/>
    <w:rsid w:val="00C76193"/>
    <w:rsid w:val="00C823AC"/>
    <w:rsid w:val="00C85BC6"/>
    <w:rsid w:val="00C87ACB"/>
    <w:rsid w:val="00C90305"/>
    <w:rsid w:val="00CA04F6"/>
    <w:rsid w:val="00CA064D"/>
    <w:rsid w:val="00CA07CF"/>
    <w:rsid w:val="00CA2130"/>
    <w:rsid w:val="00CA21B4"/>
    <w:rsid w:val="00CA3B99"/>
    <w:rsid w:val="00CA55C2"/>
    <w:rsid w:val="00CA677D"/>
    <w:rsid w:val="00CB07A5"/>
    <w:rsid w:val="00CB2148"/>
    <w:rsid w:val="00CB3EBC"/>
    <w:rsid w:val="00CB4117"/>
    <w:rsid w:val="00CB5866"/>
    <w:rsid w:val="00CB69EC"/>
    <w:rsid w:val="00CC1628"/>
    <w:rsid w:val="00CC67F0"/>
    <w:rsid w:val="00CD0554"/>
    <w:rsid w:val="00CD449E"/>
    <w:rsid w:val="00CD5B03"/>
    <w:rsid w:val="00CE3864"/>
    <w:rsid w:val="00CE795E"/>
    <w:rsid w:val="00CF0439"/>
    <w:rsid w:val="00CF0537"/>
    <w:rsid w:val="00CF0BB9"/>
    <w:rsid w:val="00CF3BA8"/>
    <w:rsid w:val="00D00243"/>
    <w:rsid w:val="00D030BE"/>
    <w:rsid w:val="00D03288"/>
    <w:rsid w:val="00D0355A"/>
    <w:rsid w:val="00D1156C"/>
    <w:rsid w:val="00D115EF"/>
    <w:rsid w:val="00D1400E"/>
    <w:rsid w:val="00D31932"/>
    <w:rsid w:val="00D32CE4"/>
    <w:rsid w:val="00D41DCC"/>
    <w:rsid w:val="00D4733B"/>
    <w:rsid w:val="00D47C72"/>
    <w:rsid w:val="00D5457E"/>
    <w:rsid w:val="00D575AF"/>
    <w:rsid w:val="00D611D8"/>
    <w:rsid w:val="00D619CA"/>
    <w:rsid w:val="00D65F5E"/>
    <w:rsid w:val="00D70BD4"/>
    <w:rsid w:val="00D807EC"/>
    <w:rsid w:val="00D84C68"/>
    <w:rsid w:val="00D872FA"/>
    <w:rsid w:val="00D906BE"/>
    <w:rsid w:val="00D92DB2"/>
    <w:rsid w:val="00D93161"/>
    <w:rsid w:val="00D94D9E"/>
    <w:rsid w:val="00DA6668"/>
    <w:rsid w:val="00DB00D6"/>
    <w:rsid w:val="00DB6AF6"/>
    <w:rsid w:val="00DC05BC"/>
    <w:rsid w:val="00DC10D7"/>
    <w:rsid w:val="00DC42F7"/>
    <w:rsid w:val="00DD5310"/>
    <w:rsid w:val="00DE3DB9"/>
    <w:rsid w:val="00DF0E05"/>
    <w:rsid w:val="00DF121B"/>
    <w:rsid w:val="00DF60EE"/>
    <w:rsid w:val="00DF6956"/>
    <w:rsid w:val="00DF75E9"/>
    <w:rsid w:val="00E01234"/>
    <w:rsid w:val="00E01753"/>
    <w:rsid w:val="00E02089"/>
    <w:rsid w:val="00E03BE3"/>
    <w:rsid w:val="00E0412B"/>
    <w:rsid w:val="00E05799"/>
    <w:rsid w:val="00E075AC"/>
    <w:rsid w:val="00E15446"/>
    <w:rsid w:val="00E2232E"/>
    <w:rsid w:val="00E23470"/>
    <w:rsid w:val="00E25277"/>
    <w:rsid w:val="00E25CEB"/>
    <w:rsid w:val="00E27CCC"/>
    <w:rsid w:val="00E3157A"/>
    <w:rsid w:val="00E31A2D"/>
    <w:rsid w:val="00E46924"/>
    <w:rsid w:val="00E513CB"/>
    <w:rsid w:val="00E528D8"/>
    <w:rsid w:val="00E53139"/>
    <w:rsid w:val="00E54BA7"/>
    <w:rsid w:val="00E64C6D"/>
    <w:rsid w:val="00E65F5D"/>
    <w:rsid w:val="00E670AE"/>
    <w:rsid w:val="00E67FE3"/>
    <w:rsid w:val="00E80228"/>
    <w:rsid w:val="00E8054E"/>
    <w:rsid w:val="00E81A88"/>
    <w:rsid w:val="00E90F57"/>
    <w:rsid w:val="00EA63DC"/>
    <w:rsid w:val="00EA728C"/>
    <w:rsid w:val="00EA7A53"/>
    <w:rsid w:val="00EB0ECB"/>
    <w:rsid w:val="00EB2660"/>
    <w:rsid w:val="00EB338A"/>
    <w:rsid w:val="00EB44C2"/>
    <w:rsid w:val="00EB5F54"/>
    <w:rsid w:val="00EB6F7D"/>
    <w:rsid w:val="00EB764F"/>
    <w:rsid w:val="00ED52A3"/>
    <w:rsid w:val="00ED5961"/>
    <w:rsid w:val="00ED6CC9"/>
    <w:rsid w:val="00EE1E2A"/>
    <w:rsid w:val="00EE1EF7"/>
    <w:rsid w:val="00EE43D2"/>
    <w:rsid w:val="00EE4B9D"/>
    <w:rsid w:val="00EE5FDE"/>
    <w:rsid w:val="00EE7912"/>
    <w:rsid w:val="00EF2DAB"/>
    <w:rsid w:val="00EF3C65"/>
    <w:rsid w:val="00F04F57"/>
    <w:rsid w:val="00F071BA"/>
    <w:rsid w:val="00F119C4"/>
    <w:rsid w:val="00F12A3A"/>
    <w:rsid w:val="00F15C36"/>
    <w:rsid w:val="00F21775"/>
    <w:rsid w:val="00F2598D"/>
    <w:rsid w:val="00F34B30"/>
    <w:rsid w:val="00F363A3"/>
    <w:rsid w:val="00F37205"/>
    <w:rsid w:val="00F37C96"/>
    <w:rsid w:val="00F454F5"/>
    <w:rsid w:val="00F5579E"/>
    <w:rsid w:val="00F565B3"/>
    <w:rsid w:val="00F64CBE"/>
    <w:rsid w:val="00F67880"/>
    <w:rsid w:val="00F6795B"/>
    <w:rsid w:val="00F67B74"/>
    <w:rsid w:val="00F724DA"/>
    <w:rsid w:val="00F72DA9"/>
    <w:rsid w:val="00F8361F"/>
    <w:rsid w:val="00F83E77"/>
    <w:rsid w:val="00F85129"/>
    <w:rsid w:val="00F93D77"/>
    <w:rsid w:val="00F97F32"/>
    <w:rsid w:val="00FA0491"/>
    <w:rsid w:val="00FA0BBE"/>
    <w:rsid w:val="00FA1959"/>
    <w:rsid w:val="00FA4543"/>
    <w:rsid w:val="00FA5362"/>
    <w:rsid w:val="00FA5D2B"/>
    <w:rsid w:val="00FB6497"/>
    <w:rsid w:val="00FC1D72"/>
    <w:rsid w:val="00FC42C5"/>
    <w:rsid w:val="00FC4604"/>
    <w:rsid w:val="00FC47A1"/>
    <w:rsid w:val="00FC4FC0"/>
    <w:rsid w:val="00FC7F2B"/>
    <w:rsid w:val="00FD0916"/>
    <w:rsid w:val="00FD0962"/>
    <w:rsid w:val="00FD14A8"/>
    <w:rsid w:val="00FD48F7"/>
    <w:rsid w:val="00FD6804"/>
    <w:rsid w:val="00FE7AA2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20A71E-45F0-40A4-BE5B-A74FC78A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Pr>
      <w:rFonts w:ascii="Calibri Light" w:hAnsi="Calibri Light" w:cs="Times New Roman"/>
      <w:b/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42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53B86"/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53B86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753E7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uiPriority w:val="99"/>
    <w:rsid w:val="00EA7A5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7293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</w:rPr>
  </w:style>
  <w:style w:type="character" w:customStyle="1" w:styleId="hps">
    <w:name w:val="hps"/>
    <w:uiPriority w:val="99"/>
    <w:rsid w:val="008B1202"/>
  </w:style>
  <w:style w:type="paragraph" w:styleId="Tekstdymka">
    <w:name w:val="Balloon Text"/>
    <w:basedOn w:val="Normalny"/>
    <w:link w:val="TekstdymkaZnak"/>
    <w:uiPriority w:val="99"/>
    <w:rsid w:val="00124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124C5F"/>
    <w:rPr>
      <w:rFonts w:ascii="Segoe UI" w:hAnsi="Segoe UI" w:cs="Times New Roman"/>
      <w:sz w:val="18"/>
    </w:rPr>
  </w:style>
  <w:style w:type="character" w:styleId="Odwoaniedokomentarza">
    <w:name w:val="annotation reference"/>
    <w:uiPriority w:val="99"/>
    <w:semiHidden/>
    <w:rsid w:val="00BD761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61E"/>
  </w:style>
  <w:style w:type="character" w:customStyle="1" w:styleId="TekstkomentarzaZnak">
    <w:name w:val="Tekst komentarza Znak"/>
    <w:link w:val="Tekstkomentarza"/>
    <w:uiPriority w:val="99"/>
    <w:semiHidden/>
    <w:locked/>
    <w:rsid w:val="00BD761E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76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D761E"/>
    <w:rPr>
      <w:rFonts w:cs="Times New Roman"/>
      <w:b/>
      <w:sz w:val="20"/>
    </w:rPr>
  </w:style>
  <w:style w:type="character" w:customStyle="1" w:styleId="jlqj4b">
    <w:name w:val="jlqj4b"/>
    <w:basedOn w:val="Domylnaczcionkaakapitu"/>
    <w:rsid w:val="00D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ABB-01\FABB-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231F-23D3-439D-9E80-84BC90BD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FABB-02</Template>
  <TotalTime>0</TotalTime>
  <Pages>11</Pages>
  <Words>2367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2017-08-29T09:53:00Z</cp:lastPrinted>
  <dcterms:created xsi:type="dcterms:W3CDTF">2021-05-07T14:15:00Z</dcterms:created>
  <dcterms:modified xsi:type="dcterms:W3CDTF">2021-05-07T14:15:00Z</dcterms:modified>
</cp:coreProperties>
</file>