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2D" w:rsidRPr="00071C50" w:rsidRDefault="00C1242D"/>
    <w:tbl>
      <w:tblPr>
        <w:tblW w:w="9939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4963"/>
      </w:tblGrid>
      <w:tr w:rsidR="00071C50" w:rsidRPr="00071C50">
        <w:tc>
          <w:tcPr>
            <w:tcW w:w="4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071C50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963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1C50" w:rsidRPr="00071C50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071C50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C50">
              <w:rPr>
                <w:rFonts w:ascii="Arial" w:hAnsi="Arial"/>
                <w:i/>
                <w:sz w:val="16"/>
                <w:szCs w:val="16"/>
              </w:rPr>
              <w:t>miejscowość, data</w:t>
            </w:r>
          </w:p>
        </w:tc>
      </w:tr>
      <w:tr w:rsidR="00071C50" w:rsidRPr="00071C50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C50" w:rsidRPr="00071C50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C50" w:rsidRPr="00071C50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1C50" w:rsidRPr="00071C50">
        <w:tc>
          <w:tcPr>
            <w:tcW w:w="4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071C5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2D1E" w:rsidRPr="00045AF3" w:rsidRDefault="00592D1E" w:rsidP="00212459">
      <w:pPr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:rsidR="00E30B45" w:rsidRPr="00071C50" w:rsidRDefault="009B7C9E" w:rsidP="00A3415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071C50">
        <w:rPr>
          <w:rFonts w:ascii="Arial" w:hAnsi="Arial" w:cs="Arial"/>
          <w:b/>
          <w:sz w:val="28"/>
          <w:szCs w:val="28"/>
        </w:rPr>
        <w:t xml:space="preserve">ZAŁĄCZNIK DO WNIOSKU </w:t>
      </w:r>
      <w:r w:rsidR="00426AC6" w:rsidRPr="00071C50">
        <w:rPr>
          <w:rFonts w:ascii="Arial" w:hAnsi="Arial" w:cs="Arial"/>
          <w:b/>
          <w:sz w:val="28"/>
          <w:szCs w:val="28"/>
        </w:rPr>
        <w:t xml:space="preserve">O AKREDYTACJĘ </w:t>
      </w:r>
      <w:r w:rsidR="00A34157" w:rsidRPr="00071C50">
        <w:rPr>
          <w:rFonts w:ascii="Arial" w:hAnsi="Arial" w:cs="Arial"/>
          <w:b/>
          <w:sz w:val="28"/>
          <w:szCs w:val="28"/>
        </w:rPr>
        <w:br/>
        <w:t xml:space="preserve">DO CELÓW NOTYFIKACJI </w:t>
      </w:r>
    </w:p>
    <w:bookmarkEnd w:id="0"/>
    <w:p w:rsidR="00813B3B" w:rsidRPr="00045AF3" w:rsidRDefault="00DA4FE2" w:rsidP="00DA4FE2">
      <w:pPr>
        <w:spacing w:before="120" w:after="120"/>
        <w:rPr>
          <w:rFonts w:ascii="Arial" w:hAnsi="Arial" w:cs="Arial"/>
          <w:b/>
          <w:sz w:val="8"/>
          <w:szCs w:val="8"/>
        </w:rPr>
      </w:pPr>
      <w:r w:rsidRPr="00071C50">
        <w:rPr>
          <w:rFonts w:ascii="Arial" w:hAnsi="Arial" w:cs="Arial"/>
          <w:b/>
          <w:sz w:val="24"/>
          <w:szCs w:val="24"/>
          <w:u w:val="single"/>
        </w:rPr>
        <w:t>Część I</w:t>
      </w:r>
      <w:r w:rsidRPr="00071C50">
        <w:rPr>
          <w:rFonts w:ascii="Arial" w:hAnsi="Arial" w:cs="Arial"/>
          <w:b/>
          <w:sz w:val="24"/>
          <w:szCs w:val="24"/>
        </w:rPr>
        <w:t xml:space="preserve"> – Informacje </w:t>
      </w:r>
      <w:r w:rsidR="008338A2" w:rsidRPr="00071C50">
        <w:rPr>
          <w:rFonts w:ascii="Arial" w:hAnsi="Arial" w:cs="Arial"/>
          <w:b/>
          <w:sz w:val="24"/>
          <w:szCs w:val="24"/>
        </w:rPr>
        <w:t xml:space="preserve">ogólne o jednostce. </w:t>
      </w:r>
      <w:r w:rsidR="00813B3B" w:rsidRPr="00071C50">
        <w:rPr>
          <w:rFonts w:ascii="Arial" w:hAnsi="Arial" w:cs="Arial"/>
          <w:b/>
          <w:sz w:val="24"/>
          <w:szCs w:val="24"/>
        </w:rPr>
        <w:br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72"/>
        <w:gridCol w:w="490"/>
        <w:gridCol w:w="6"/>
        <w:gridCol w:w="992"/>
        <w:gridCol w:w="1074"/>
        <w:gridCol w:w="14"/>
        <w:gridCol w:w="329"/>
        <w:gridCol w:w="1518"/>
        <w:gridCol w:w="14"/>
        <w:gridCol w:w="1596"/>
        <w:gridCol w:w="1692"/>
      </w:tblGrid>
      <w:tr w:rsidR="00071C50" w:rsidRPr="00071C50" w:rsidTr="008448EF">
        <w:trPr>
          <w:trHeight w:val="400"/>
        </w:trPr>
        <w:tc>
          <w:tcPr>
            <w:tcW w:w="426" w:type="dxa"/>
            <w:vMerge w:val="restart"/>
            <w:vAlign w:val="center"/>
          </w:tcPr>
          <w:p w:rsidR="00822E32" w:rsidRPr="00071C50" w:rsidRDefault="00822E32" w:rsidP="00E74652">
            <w:pPr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Lp.</w:t>
            </w:r>
          </w:p>
        </w:tc>
        <w:tc>
          <w:tcPr>
            <w:tcW w:w="1772" w:type="dxa"/>
            <w:vAlign w:val="center"/>
          </w:tcPr>
          <w:p w:rsidR="00822E32" w:rsidRPr="00071C50" w:rsidRDefault="00822E32" w:rsidP="00527DD7">
            <w:pPr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 xml:space="preserve">Nr jedn. notyfik. </w:t>
            </w:r>
            <w:r w:rsidRPr="00071C50">
              <w:rPr>
                <w:rFonts w:ascii="Arial" w:hAnsi="Arial" w:cs="Arial"/>
              </w:rPr>
              <w:br/>
            </w:r>
            <w:r w:rsidRPr="00071C50">
              <w:rPr>
                <w:rFonts w:ascii="Arial" w:hAnsi="Arial" w:cs="Arial"/>
                <w:i/>
                <w:sz w:val="16"/>
                <w:szCs w:val="16"/>
              </w:rPr>
              <w:t>(jeśli dotyczy)</w:t>
            </w:r>
            <w:r w:rsidRPr="00071C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8" w:type="dxa"/>
            <w:gridSpan w:val="3"/>
            <w:vAlign w:val="center"/>
          </w:tcPr>
          <w:p w:rsidR="00822E32" w:rsidRPr="00071C50" w:rsidRDefault="00822E32" w:rsidP="00527DD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22E32" w:rsidRPr="00071C50" w:rsidRDefault="00822E32" w:rsidP="00527DD7">
            <w:pPr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Posiadane akredytacje:</w:t>
            </w:r>
          </w:p>
        </w:tc>
        <w:tc>
          <w:tcPr>
            <w:tcW w:w="4820" w:type="dxa"/>
            <w:gridSpan w:val="4"/>
            <w:vAlign w:val="center"/>
          </w:tcPr>
          <w:p w:rsidR="00822E32" w:rsidRPr="00071C50" w:rsidRDefault="00822E32" w:rsidP="00527DD7">
            <w:pPr>
              <w:rPr>
                <w:rFonts w:ascii="Arial" w:hAnsi="Arial" w:cs="Arial"/>
              </w:rPr>
            </w:pPr>
          </w:p>
        </w:tc>
      </w:tr>
      <w:tr w:rsidR="00071C50" w:rsidRPr="00071C50" w:rsidTr="008448EF">
        <w:trPr>
          <w:trHeight w:val="400"/>
        </w:trPr>
        <w:tc>
          <w:tcPr>
            <w:tcW w:w="426" w:type="dxa"/>
            <w:vMerge/>
          </w:tcPr>
          <w:p w:rsidR="00822E32" w:rsidRPr="00071C50" w:rsidRDefault="00822E32" w:rsidP="00E7465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497" w:type="dxa"/>
            <w:gridSpan w:val="11"/>
            <w:vAlign w:val="center"/>
          </w:tcPr>
          <w:p w:rsidR="00822E32" w:rsidRPr="00071C50" w:rsidRDefault="00822E32" w:rsidP="009C289F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 xml:space="preserve">System zarządzania CAB wg normy </w:t>
            </w:r>
            <w:r w:rsidRPr="00071C50">
              <w:rPr>
                <w:rFonts w:ascii="Arial" w:hAnsi="Arial" w:cs="Arial"/>
                <w:i/>
                <w:iCs/>
                <w:sz w:val="16"/>
                <w:szCs w:val="16"/>
              </w:rPr>
              <w:t>(pozostawić właściw</w:t>
            </w:r>
            <w:r w:rsidR="0093726A" w:rsidRPr="00071C50">
              <w:rPr>
                <w:rFonts w:ascii="Arial" w:hAnsi="Arial" w:cs="Arial"/>
                <w:i/>
                <w:iCs/>
                <w:sz w:val="16"/>
                <w:szCs w:val="16"/>
              </w:rPr>
              <w:t>ą</w:t>
            </w:r>
            <w:r w:rsidRPr="00071C50">
              <w:rPr>
                <w:rFonts w:ascii="Arial" w:hAnsi="Arial" w:cs="Arial"/>
                <w:sz w:val="16"/>
                <w:szCs w:val="16"/>
              </w:rPr>
              <w:t>):</w:t>
            </w:r>
            <w:r w:rsidRPr="00071C50">
              <w:rPr>
                <w:rFonts w:ascii="Arial" w:hAnsi="Arial" w:cs="Arial"/>
              </w:rPr>
              <w:t xml:space="preserve"> </w:t>
            </w:r>
            <w:r w:rsidRPr="00071C50">
              <w:rPr>
                <w:rFonts w:ascii="Arial" w:hAnsi="Arial" w:cs="Arial"/>
              </w:rPr>
              <w:br/>
            </w:r>
            <w:r w:rsidRPr="00071C50">
              <w:rPr>
                <w:rFonts w:ascii="Arial" w:hAnsi="Arial" w:cs="Arial"/>
                <w:i/>
                <w:iCs/>
                <w:sz w:val="16"/>
                <w:szCs w:val="16"/>
              </w:rPr>
              <w:t>PN-EN ISO/IEC 17020, PN-EN ISO/IEC 17021</w:t>
            </w:r>
            <w:r w:rsidR="004266EE" w:rsidRPr="00071C50">
              <w:rPr>
                <w:rFonts w:ascii="Arial" w:hAnsi="Arial" w:cs="Arial"/>
                <w:i/>
                <w:iCs/>
                <w:sz w:val="16"/>
                <w:szCs w:val="16"/>
              </w:rPr>
              <w:t>-1</w:t>
            </w:r>
            <w:r w:rsidRPr="00071C50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57187A" w:rsidRPr="00071C5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9C289F" w:rsidRPr="00071C5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ISO/IEC 17024, </w:t>
            </w:r>
            <w:r w:rsidRPr="00071C5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</w:t>
            </w:r>
            <w:r w:rsidR="00256DBE" w:rsidRPr="00071C5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ISO/IEC </w:t>
            </w:r>
            <w:r w:rsidRPr="00071C50">
              <w:rPr>
                <w:rFonts w:ascii="Arial" w:hAnsi="Arial" w:cs="Arial"/>
                <w:i/>
                <w:iCs/>
                <w:sz w:val="16"/>
                <w:szCs w:val="16"/>
              </w:rPr>
              <w:t>17025</w:t>
            </w:r>
            <w:r w:rsidR="00256DBE" w:rsidRPr="00071C5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9C289F" w:rsidRPr="00071C50">
              <w:rPr>
                <w:rFonts w:ascii="Arial" w:hAnsi="Arial" w:cs="Arial"/>
                <w:i/>
                <w:iCs/>
                <w:sz w:val="16"/>
                <w:szCs w:val="16"/>
              </w:rPr>
              <w:t>PN-EN ISO/IEC 17065</w:t>
            </w:r>
          </w:p>
        </w:tc>
      </w:tr>
      <w:tr w:rsidR="00071C50" w:rsidRPr="00071C50" w:rsidTr="008448EF">
        <w:trPr>
          <w:trHeight w:val="400"/>
        </w:trPr>
        <w:tc>
          <w:tcPr>
            <w:tcW w:w="426" w:type="dxa"/>
            <w:vMerge/>
          </w:tcPr>
          <w:p w:rsidR="00EE3EF3" w:rsidRPr="00071C50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E3EF3" w:rsidRPr="00071C50" w:rsidRDefault="00EE3EF3" w:rsidP="004249F7">
            <w:pPr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Akredytacja do celów notyfikacji do: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A66924">
            <w:pPr>
              <w:spacing w:before="6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 xml:space="preserve">Liczba stałego personelu jednostki działającego </w:t>
            </w:r>
            <w:r w:rsidRPr="00071C50">
              <w:rPr>
                <w:rFonts w:ascii="Arial" w:hAnsi="Arial" w:cs="Arial"/>
              </w:rPr>
              <w:br/>
              <w:t>w dyrektywie</w:t>
            </w:r>
            <w:r w:rsidR="004249F7" w:rsidRPr="00071C50">
              <w:rPr>
                <w:rFonts w:ascii="Arial" w:hAnsi="Arial" w:cs="Arial"/>
              </w:rPr>
              <w:t>/ rozporządzeniu</w:t>
            </w: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4249F7">
            <w:pPr>
              <w:spacing w:before="6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Liczba personelu zewnętrznego</w:t>
            </w:r>
            <w:r w:rsidR="004249F7" w:rsidRPr="00071C50">
              <w:rPr>
                <w:rFonts w:ascii="Arial" w:hAnsi="Arial" w:cs="Arial"/>
              </w:rPr>
              <w:t xml:space="preserve"> </w:t>
            </w:r>
            <w:r w:rsidRPr="00071C50">
              <w:rPr>
                <w:rFonts w:ascii="Arial" w:hAnsi="Arial" w:cs="Arial"/>
              </w:rPr>
              <w:t xml:space="preserve">jednostki działającego </w:t>
            </w:r>
            <w:r w:rsidRPr="00071C50">
              <w:rPr>
                <w:rFonts w:ascii="Arial" w:hAnsi="Arial" w:cs="Arial"/>
              </w:rPr>
              <w:br/>
              <w:t>w dyrektywie</w:t>
            </w:r>
            <w:r w:rsidR="004249F7" w:rsidRPr="00071C50">
              <w:rPr>
                <w:rFonts w:ascii="Arial" w:hAnsi="Arial" w:cs="Arial"/>
              </w:rPr>
              <w:t xml:space="preserve">/ rozporządzeniu </w:t>
            </w:r>
          </w:p>
        </w:tc>
        <w:tc>
          <w:tcPr>
            <w:tcW w:w="1596" w:type="dxa"/>
            <w:vAlign w:val="center"/>
          </w:tcPr>
          <w:p w:rsidR="00EE3EF3" w:rsidRPr="00071C50" w:rsidRDefault="00EE3EF3" w:rsidP="00C91DF6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Liczba zrealizowanych procesów oceny przez JN</w:t>
            </w:r>
          </w:p>
          <w:p w:rsidR="00EE3EF3" w:rsidRPr="00071C50" w:rsidRDefault="00EE3EF3" w:rsidP="00C91DF6">
            <w:pPr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  <w:r w:rsidRPr="00071C50">
              <w:rPr>
                <w:rFonts w:ascii="Arial" w:hAnsi="Arial" w:cs="Arial"/>
                <w:i/>
                <w:iCs/>
              </w:rPr>
              <w:t xml:space="preserve">(jeśli dotyczy) </w:t>
            </w:r>
          </w:p>
        </w:tc>
        <w:tc>
          <w:tcPr>
            <w:tcW w:w="1692" w:type="dxa"/>
            <w:vAlign w:val="center"/>
          </w:tcPr>
          <w:p w:rsidR="00EE3EF3" w:rsidRPr="00071C50" w:rsidRDefault="006F160F" w:rsidP="008338A2">
            <w:pPr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Liczba</w:t>
            </w:r>
            <w:r w:rsidR="00EE3EF3" w:rsidRPr="00071C50">
              <w:rPr>
                <w:rFonts w:ascii="Arial" w:hAnsi="Arial" w:cs="Arial"/>
              </w:rPr>
              <w:t xml:space="preserve"> lokalizacji </w:t>
            </w:r>
            <w:r w:rsidR="00EE3EF3" w:rsidRPr="00071C50">
              <w:rPr>
                <w:rFonts w:ascii="Arial" w:hAnsi="Arial" w:cs="Arial"/>
              </w:rPr>
              <w:br/>
              <w:t xml:space="preserve">(wg tabeli na końcowej stronie załącznika) </w:t>
            </w:r>
          </w:p>
        </w:tc>
      </w:tr>
      <w:tr w:rsidR="00071C50" w:rsidRPr="00071C50" w:rsidTr="008448EF">
        <w:trPr>
          <w:trHeight w:val="142"/>
        </w:trPr>
        <w:tc>
          <w:tcPr>
            <w:tcW w:w="426" w:type="dxa"/>
            <w:vMerge/>
          </w:tcPr>
          <w:p w:rsidR="00EE3EF3" w:rsidRPr="00071C50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E3EF3" w:rsidRPr="00071C50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EE3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96" w:type="dxa"/>
            <w:vAlign w:val="center"/>
          </w:tcPr>
          <w:p w:rsidR="00EE3EF3" w:rsidRPr="00071C50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92" w:type="dxa"/>
            <w:vAlign w:val="center"/>
          </w:tcPr>
          <w:p w:rsidR="00EE3EF3" w:rsidRPr="00071C50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9C289F" w:rsidP="00045AF3">
            <w:pPr>
              <w:spacing w:before="20" w:after="20"/>
              <w:ind w:left="434" w:hanging="350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8D0B5E" w:rsidRPr="00071C50">
              <w:rPr>
                <w:rFonts w:ascii="Arial" w:hAnsi="Arial" w:cs="Arial"/>
              </w:rPr>
              <w:t xml:space="preserve">  </w:t>
            </w:r>
            <w:r w:rsidR="00F56899" w:rsidRPr="00071C50">
              <w:rPr>
                <w:rFonts w:ascii="Arial" w:hAnsi="Arial" w:cs="Arial"/>
              </w:rPr>
              <w:t>Rozp</w:t>
            </w:r>
            <w:r w:rsidR="00045AF3">
              <w:rPr>
                <w:rFonts w:ascii="Arial" w:hAnsi="Arial" w:cs="Arial"/>
              </w:rPr>
              <w:t>.</w:t>
            </w:r>
            <w:r w:rsidR="00F56899" w:rsidRPr="00071C50">
              <w:rPr>
                <w:rFonts w:ascii="Arial" w:hAnsi="Arial" w:cs="Arial"/>
              </w:rPr>
              <w:t xml:space="preserve"> 2016/425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2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92/42/EWG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6516B4" w:rsidRPr="00071C50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3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516B4" w:rsidRPr="00071C50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2014/28/UE</w:t>
            </w:r>
          </w:p>
        </w:tc>
        <w:tc>
          <w:tcPr>
            <w:tcW w:w="2072" w:type="dxa"/>
            <w:gridSpan w:val="3"/>
            <w:vAlign w:val="center"/>
          </w:tcPr>
          <w:p w:rsidR="006516B4" w:rsidRPr="00071C50" w:rsidRDefault="006516B4" w:rsidP="008448EF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516B4" w:rsidRPr="00071C50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516B4" w:rsidRPr="00071C50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516B4" w:rsidRPr="00071C50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4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85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2013/53/UE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5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2014/90/UE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6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sz w:val="18"/>
              </w:rPr>
              <w:instrText xml:space="preserve"> FORMCHECKBOX </w:instrText>
            </w:r>
            <w:r w:rsidR="00D84234">
              <w:rPr>
                <w:sz w:val="18"/>
              </w:rPr>
            </w:r>
            <w:r w:rsidR="00D84234">
              <w:rPr>
                <w:sz w:val="18"/>
              </w:rPr>
              <w:fldChar w:fldCharType="separate"/>
            </w:r>
            <w:r w:rsidRPr="00071C50">
              <w:rPr>
                <w:sz w:val="18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2014/68/UE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7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sz w:val="18"/>
              </w:rPr>
              <w:instrText xml:space="preserve"> FORMCHECKBOX </w:instrText>
            </w:r>
            <w:r w:rsidR="00D84234">
              <w:rPr>
                <w:sz w:val="18"/>
              </w:rPr>
            </w:r>
            <w:r w:rsidR="00D84234">
              <w:rPr>
                <w:sz w:val="18"/>
              </w:rPr>
              <w:fldChar w:fldCharType="separate"/>
            </w:r>
            <w:r w:rsidRPr="00071C50">
              <w:rPr>
                <w:sz w:val="18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2000/14/WE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8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sz w:val="18"/>
              </w:rPr>
              <w:instrText xml:space="preserve"> FORMCHECKBOX </w:instrText>
            </w:r>
            <w:r w:rsidR="00D84234">
              <w:rPr>
                <w:sz w:val="18"/>
              </w:rPr>
            </w:r>
            <w:r w:rsidR="00D84234">
              <w:rPr>
                <w:sz w:val="18"/>
              </w:rPr>
              <w:fldChar w:fldCharType="separate"/>
            </w:r>
            <w:r w:rsidRPr="00071C50">
              <w:rPr>
                <w:sz w:val="18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2006/42/WE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9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sz w:val="18"/>
              </w:rPr>
              <w:instrText xml:space="preserve"> FORMCHECKBOX </w:instrText>
            </w:r>
            <w:r w:rsidR="00D84234">
              <w:rPr>
                <w:sz w:val="18"/>
              </w:rPr>
            </w:r>
            <w:r w:rsidR="00D84234">
              <w:rPr>
                <w:sz w:val="18"/>
              </w:rPr>
              <w:fldChar w:fldCharType="separate"/>
            </w:r>
            <w:r w:rsidRPr="00071C50">
              <w:rPr>
                <w:sz w:val="18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2013/29/UE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10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F81C4B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sz w:val="18"/>
              </w:rPr>
              <w:instrText xml:space="preserve"> FORMCHECKBOX </w:instrText>
            </w:r>
            <w:r w:rsidR="00D84234">
              <w:rPr>
                <w:sz w:val="18"/>
              </w:rPr>
            </w:r>
            <w:r w:rsidR="00D84234">
              <w:rPr>
                <w:sz w:val="18"/>
              </w:rPr>
              <w:fldChar w:fldCharType="separate"/>
            </w:r>
            <w:r w:rsidRPr="00071C50">
              <w:rPr>
                <w:sz w:val="18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2008/57/WE</w:t>
            </w:r>
          </w:p>
          <w:p w:rsidR="00EE3EF3" w:rsidRPr="00071C50" w:rsidRDefault="00F81C4B" w:rsidP="00450DE2">
            <w:pPr>
              <w:spacing w:before="20" w:after="20"/>
              <w:ind w:left="565" w:hanging="141"/>
              <w:rPr>
                <w:rFonts w:ascii="Arial" w:hAnsi="Arial" w:cs="Arial"/>
              </w:rPr>
            </w:pPr>
            <w:r w:rsidRPr="00F81C4B">
              <w:rPr>
                <w:rFonts w:ascii="Arial" w:hAnsi="Arial" w:cs="Arial"/>
                <w:color w:val="FF0000"/>
              </w:rPr>
              <w:t>2016/797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11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sz w:val="18"/>
              </w:rPr>
              <w:instrText xml:space="preserve"> FORMCHECKBOX </w:instrText>
            </w:r>
            <w:r w:rsidR="00D84234">
              <w:rPr>
                <w:sz w:val="18"/>
              </w:rPr>
            </w:r>
            <w:r w:rsidR="00D84234">
              <w:rPr>
                <w:sz w:val="18"/>
              </w:rPr>
              <w:fldChar w:fldCharType="separate"/>
            </w:r>
            <w:r w:rsidRPr="00071C50">
              <w:rPr>
                <w:sz w:val="18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2009/48/WE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12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2014/29/UE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13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F56899" w:rsidRPr="00071C50" w:rsidRDefault="00F56899" w:rsidP="00450DE2">
            <w:pPr>
              <w:spacing w:before="20" w:after="20"/>
              <w:ind w:left="504" w:hanging="420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Pr="00071C50">
              <w:rPr>
                <w:rFonts w:ascii="Arial" w:hAnsi="Arial" w:cs="Arial"/>
              </w:rPr>
              <w:t xml:space="preserve">  Rozp</w:t>
            </w:r>
            <w:r w:rsidR="00045AF3">
              <w:rPr>
                <w:rFonts w:ascii="Arial" w:hAnsi="Arial" w:cs="Arial"/>
              </w:rPr>
              <w:t>.</w:t>
            </w:r>
            <w:r w:rsidRPr="00071C50">
              <w:rPr>
                <w:rFonts w:ascii="Arial" w:hAnsi="Arial" w:cs="Arial"/>
              </w:rPr>
              <w:t xml:space="preserve"> 2016/426</w:t>
            </w:r>
          </w:p>
        </w:tc>
        <w:tc>
          <w:tcPr>
            <w:tcW w:w="2072" w:type="dxa"/>
            <w:gridSpan w:val="3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14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071C50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450DE2">
              <w:rPr>
                <w:rFonts w:ascii="Arial" w:hAnsi="Arial" w:cs="Arial"/>
              </w:rPr>
              <w:t xml:space="preserve">  </w:t>
            </w:r>
            <w:r w:rsidRPr="00071C50">
              <w:rPr>
                <w:rFonts w:ascii="Arial" w:hAnsi="Arial" w:cs="Arial"/>
              </w:rPr>
              <w:t>2014/34/UE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071C50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15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F160F" w:rsidRPr="00071C50" w:rsidRDefault="006516B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450DE2">
              <w:rPr>
                <w:rFonts w:ascii="Arial" w:hAnsi="Arial" w:cs="Arial"/>
              </w:rPr>
              <w:t xml:space="preserve">  </w:t>
            </w:r>
            <w:r w:rsidRPr="00071C50">
              <w:rPr>
                <w:rFonts w:ascii="Arial" w:hAnsi="Arial" w:cs="Arial"/>
              </w:rPr>
              <w:t>2014/33/UE</w:t>
            </w:r>
          </w:p>
        </w:tc>
        <w:tc>
          <w:tcPr>
            <w:tcW w:w="2072" w:type="dxa"/>
            <w:gridSpan w:val="3"/>
            <w:vAlign w:val="center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16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F160F" w:rsidRPr="00071C50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450DE2">
              <w:rPr>
                <w:rFonts w:ascii="Arial" w:hAnsi="Arial" w:cs="Arial"/>
              </w:rPr>
              <w:t xml:space="preserve">  </w:t>
            </w:r>
            <w:r w:rsidRPr="00071C50">
              <w:rPr>
                <w:rFonts w:ascii="Arial" w:hAnsi="Arial" w:cs="Arial"/>
              </w:rPr>
              <w:t>2014/53/UE</w:t>
            </w:r>
          </w:p>
        </w:tc>
        <w:tc>
          <w:tcPr>
            <w:tcW w:w="2072" w:type="dxa"/>
            <w:gridSpan w:val="3"/>
            <w:vAlign w:val="center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F160F" w:rsidRPr="00071C50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17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232B24" w:rsidRPr="00071C50" w:rsidRDefault="00232B24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450DE2">
              <w:rPr>
                <w:rFonts w:ascii="Arial" w:hAnsi="Arial" w:cs="Arial"/>
              </w:rPr>
              <w:t xml:space="preserve">  </w:t>
            </w:r>
            <w:r w:rsidR="00AB0FE4" w:rsidRPr="00071C50">
              <w:rPr>
                <w:rFonts w:ascii="Arial" w:hAnsi="Arial" w:cs="Arial"/>
              </w:rPr>
              <w:t>Rozp</w:t>
            </w:r>
            <w:r w:rsidR="00045AF3">
              <w:rPr>
                <w:rFonts w:ascii="Arial" w:hAnsi="Arial" w:cs="Arial"/>
              </w:rPr>
              <w:t xml:space="preserve">. </w:t>
            </w:r>
            <w:r w:rsidR="00AB0FE4" w:rsidRPr="00071C50">
              <w:rPr>
                <w:rFonts w:ascii="Arial" w:hAnsi="Arial" w:cs="Arial"/>
              </w:rPr>
              <w:t>2016/424</w:t>
            </w:r>
          </w:p>
        </w:tc>
        <w:tc>
          <w:tcPr>
            <w:tcW w:w="2072" w:type="dxa"/>
            <w:gridSpan w:val="3"/>
            <w:vAlign w:val="center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18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232B24" w:rsidRPr="00071C50" w:rsidRDefault="00232B2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450DE2">
              <w:rPr>
                <w:rFonts w:ascii="Arial" w:hAnsi="Arial" w:cs="Arial"/>
              </w:rPr>
              <w:t xml:space="preserve">  </w:t>
            </w:r>
            <w:r w:rsidRPr="00071C50">
              <w:rPr>
                <w:rFonts w:ascii="Arial" w:hAnsi="Arial" w:cs="Arial"/>
              </w:rPr>
              <w:t>2014/32/UE</w:t>
            </w:r>
          </w:p>
        </w:tc>
        <w:tc>
          <w:tcPr>
            <w:tcW w:w="2072" w:type="dxa"/>
            <w:gridSpan w:val="3"/>
            <w:vAlign w:val="center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232B24" w:rsidRPr="00071C50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071C50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450DE2">
              <w:rPr>
                <w:rFonts w:ascii="Arial" w:hAnsi="Arial" w:cs="Arial"/>
              </w:rPr>
              <w:t xml:space="preserve">  </w:t>
            </w:r>
            <w:r w:rsidRPr="00071C50">
              <w:rPr>
                <w:rFonts w:ascii="Arial" w:hAnsi="Arial" w:cs="Arial"/>
              </w:rPr>
              <w:t>2014/30/UE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071C50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450DE2">
              <w:rPr>
                <w:rFonts w:ascii="Arial" w:hAnsi="Arial" w:cs="Arial"/>
              </w:rPr>
              <w:t xml:space="preserve">  </w:t>
            </w:r>
            <w:r w:rsidRPr="00071C50">
              <w:rPr>
                <w:rFonts w:ascii="Arial" w:hAnsi="Arial" w:cs="Arial"/>
              </w:rPr>
              <w:t>2014/31/UE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71C50" w:rsidRPr="00071C50" w:rsidTr="00BB1F46">
        <w:trPr>
          <w:trHeight w:val="369"/>
        </w:trPr>
        <w:tc>
          <w:tcPr>
            <w:tcW w:w="426" w:type="dxa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071C50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450DE2">
              <w:rPr>
                <w:rFonts w:ascii="Arial" w:hAnsi="Arial" w:cs="Arial"/>
              </w:rPr>
              <w:t xml:space="preserve">  </w:t>
            </w:r>
            <w:r w:rsidRPr="00071C50">
              <w:rPr>
                <w:rFonts w:ascii="Arial" w:hAnsi="Arial" w:cs="Arial"/>
              </w:rPr>
              <w:t>2010/35/UE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071C50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45AF3" w:rsidRPr="00071C50" w:rsidTr="00BB1F46">
        <w:trPr>
          <w:trHeight w:val="369"/>
        </w:trPr>
        <w:tc>
          <w:tcPr>
            <w:tcW w:w="426" w:type="dxa"/>
          </w:tcPr>
          <w:p w:rsidR="00045AF3" w:rsidRPr="00071C50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045AF3" w:rsidRPr="00071C50" w:rsidRDefault="00045AF3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C50">
              <w:rPr>
                <w:rFonts w:ascii="Arial" w:hAnsi="Arial" w:cs="Arial"/>
              </w:rPr>
              <w:instrText xml:space="preserve"> FORMCHECKBOX </w:instrText>
            </w:r>
            <w:r w:rsidR="00D84234">
              <w:rPr>
                <w:rFonts w:ascii="Arial" w:hAnsi="Arial" w:cs="Arial"/>
              </w:rPr>
            </w:r>
            <w:r w:rsidR="00D84234">
              <w:rPr>
                <w:rFonts w:ascii="Arial" w:hAnsi="Arial" w:cs="Arial"/>
              </w:rPr>
              <w:fldChar w:fldCharType="separate"/>
            </w:r>
            <w:r w:rsidRPr="00071C50">
              <w:rPr>
                <w:rFonts w:ascii="Arial" w:hAnsi="Arial" w:cs="Arial"/>
              </w:rPr>
              <w:fldChar w:fldCharType="end"/>
            </w:r>
            <w:r w:rsidR="00450DE2">
              <w:rPr>
                <w:rFonts w:ascii="Arial" w:hAnsi="Arial" w:cs="Arial"/>
              </w:rPr>
              <w:t xml:space="preserve">  </w:t>
            </w:r>
            <w:r w:rsidRPr="00450DE2">
              <w:rPr>
                <w:rFonts w:ascii="Arial" w:hAnsi="Arial" w:cs="Arial"/>
                <w:color w:val="FF0000"/>
              </w:rPr>
              <w:t>Rozp. 2019/945</w:t>
            </w:r>
          </w:p>
        </w:tc>
        <w:tc>
          <w:tcPr>
            <w:tcW w:w="2080" w:type="dxa"/>
            <w:gridSpan w:val="3"/>
            <w:vAlign w:val="center"/>
          </w:tcPr>
          <w:p w:rsidR="00045AF3" w:rsidRPr="00071C50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45AF3" w:rsidRPr="00071C50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045AF3" w:rsidRPr="00071C50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045AF3" w:rsidRPr="00071C50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</w:tbl>
    <w:p w:rsidR="00232B24" w:rsidRPr="00071C50" w:rsidRDefault="00B173F0" w:rsidP="00B173F0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W kolumnie 1 zaznaczyć „x” przy dyrektywie objętej wnioskiem o akredytację do celów notyfikacji </w:t>
      </w:r>
    </w:p>
    <w:p w:rsidR="00232B24" w:rsidRPr="00071C50" w:rsidRDefault="00232B24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br w:type="page"/>
      </w:r>
    </w:p>
    <w:p w:rsidR="00DA4FE2" w:rsidRPr="00071C50" w:rsidRDefault="00DA4FE2" w:rsidP="00FF4BD9">
      <w:pPr>
        <w:ind w:left="1134" w:hanging="1134"/>
        <w:outlineLvl w:val="0"/>
        <w:rPr>
          <w:rFonts w:ascii="Arial" w:hAnsi="Arial" w:cs="Arial"/>
          <w:b/>
          <w:sz w:val="24"/>
          <w:szCs w:val="24"/>
        </w:rPr>
      </w:pPr>
      <w:r w:rsidRPr="00071C50">
        <w:rPr>
          <w:rFonts w:ascii="Arial" w:hAnsi="Arial" w:cs="Arial"/>
          <w:b/>
          <w:sz w:val="24"/>
          <w:szCs w:val="24"/>
          <w:u w:val="single"/>
        </w:rPr>
        <w:lastRenderedPageBreak/>
        <w:t>Część II</w:t>
      </w:r>
      <w:r w:rsidRPr="00071C50">
        <w:rPr>
          <w:rFonts w:ascii="Arial" w:hAnsi="Arial" w:cs="Arial"/>
          <w:b/>
          <w:sz w:val="24"/>
          <w:szCs w:val="24"/>
        </w:rPr>
        <w:t xml:space="preserve"> – Informacje o </w:t>
      </w:r>
      <w:r w:rsidR="00B20517" w:rsidRPr="00071C50">
        <w:rPr>
          <w:rFonts w:ascii="Arial" w:hAnsi="Arial" w:cs="Arial"/>
          <w:b/>
          <w:sz w:val="24"/>
          <w:szCs w:val="24"/>
        </w:rPr>
        <w:t>zakresie wniosku o akredytację do celów notyfikacji</w:t>
      </w:r>
      <w:r w:rsidR="008338A2" w:rsidRPr="00071C50">
        <w:rPr>
          <w:rFonts w:ascii="Arial" w:hAnsi="Arial" w:cs="Arial"/>
          <w:b/>
          <w:sz w:val="24"/>
          <w:szCs w:val="24"/>
        </w:rPr>
        <w:t xml:space="preserve"> </w:t>
      </w:r>
    </w:p>
    <w:p w:rsidR="00DA4FE2" w:rsidRPr="00071C50" w:rsidRDefault="00DA4FE2" w:rsidP="00C9697E">
      <w:pPr>
        <w:rPr>
          <w:rFonts w:ascii="Arial" w:hAnsi="Arial" w:cs="Arial"/>
          <w:sz w:val="24"/>
          <w:szCs w:val="24"/>
        </w:rPr>
      </w:pPr>
    </w:p>
    <w:p w:rsidR="000037F1" w:rsidRPr="00071C50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t>ZAKRES AKREDYTACJI – OCENA ZGODNOŚCI ŚRODKÓW OCHRONY INDYWIDUALNEJ</w:t>
      </w:r>
      <w:r w:rsidR="00054CCA" w:rsidRPr="00071C50">
        <w:rPr>
          <w:rFonts w:ascii="Arial" w:hAnsi="Arial"/>
          <w:b/>
          <w:sz w:val="24"/>
          <w:szCs w:val="24"/>
        </w:rPr>
        <w:t xml:space="preserve"> </w:t>
      </w:r>
      <w:r w:rsidR="002F0323" w:rsidRPr="00071C50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6577"/>
      </w:tblGrid>
      <w:tr w:rsidR="00071C50" w:rsidRPr="00071C50" w:rsidTr="00CD4536">
        <w:trPr>
          <w:cantSplit/>
        </w:trPr>
        <w:tc>
          <w:tcPr>
            <w:tcW w:w="1641" w:type="pct"/>
          </w:tcPr>
          <w:p w:rsidR="000037F1" w:rsidRPr="00071C50" w:rsidRDefault="000037F1" w:rsidP="00083572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359" w:type="pct"/>
          </w:tcPr>
          <w:p w:rsidR="000037F1" w:rsidRPr="00071C50" w:rsidRDefault="00473917" w:rsidP="00EA40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071C50" w:rsidRPr="00071C50" w:rsidTr="00CD4536">
        <w:trPr>
          <w:cantSplit/>
        </w:trPr>
        <w:tc>
          <w:tcPr>
            <w:tcW w:w="1641" w:type="pct"/>
            <w:vAlign w:val="center"/>
          </w:tcPr>
          <w:p w:rsidR="000037F1" w:rsidRPr="00071C50" w:rsidRDefault="000037F1" w:rsidP="00C91D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>CENA ZGODNOŚCI ŚRODKÓW OCHRONY INDYWIDUALNEJ</w:t>
            </w:r>
          </w:p>
        </w:tc>
        <w:tc>
          <w:tcPr>
            <w:tcW w:w="3359" w:type="pct"/>
            <w:vAlign w:val="center"/>
          </w:tcPr>
          <w:p w:rsidR="00EA401D" w:rsidRPr="00071C50" w:rsidRDefault="000037F1" w:rsidP="00083572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Rozporządzenie </w:t>
            </w:r>
            <w:r w:rsidR="00EA401D" w:rsidRPr="00071C50">
              <w:rPr>
                <w:rFonts w:ascii="Arial" w:hAnsi="Arial" w:cs="Arial"/>
                <w:bCs/>
              </w:rPr>
              <w:t>Parlamentu Europejskiego i Radu (UE) 2016/425 z dnia 9 marca 2016 r. w sprawie środków ochrony indywidualnej oraz uchylenia dyrektywy Rady 89/686/EWG</w:t>
            </w:r>
          </w:p>
          <w:p w:rsidR="000037F1" w:rsidRPr="00071C50" w:rsidRDefault="00EA401D" w:rsidP="00EA401D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 </w:t>
            </w:r>
            <w:r w:rsidR="000037F1" w:rsidRPr="00071C50">
              <w:rPr>
                <w:rFonts w:ascii="Arial" w:hAnsi="Arial" w:cs="Arial"/>
                <w:bCs/>
              </w:rPr>
              <w:t>(Dz. U.</w:t>
            </w:r>
            <w:r w:rsidR="00F51EA8" w:rsidRPr="00071C50">
              <w:rPr>
                <w:rFonts w:ascii="Arial" w:hAnsi="Arial" w:cs="Arial"/>
                <w:bCs/>
              </w:rPr>
              <w:t xml:space="preserve"> </w:t>
            </w:r>
            <w:r w:rsidRPr="00071C50">
              <w:rPr>
                <w:rFonts w:ascii="Arial" w:hAnsi="Arial" w:cs="Arial"/>
                <w:bCs/>
              </w:rPr>
              <w:t>L81 z 31.03.2016 r.</w:t>
            </w:r>
            <w:r w:rsidR="000037F1" w:rsidRPr="00071C50">
              <w:rPr>
                <w:rFonts w:ascii="Arial" w:hAnsi="Arial" w:cs="Arial"/>
                <w:bCs/>
              </w:rPr>
              <w:t>)</w:t>
            </w:r>
            <w:r w:rsidR="000037F1" w:rsidRPr="00071C5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0037F1" w:rsidRPr="00071C50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2062"/>
        <w:gridCol w:w="2474"/>
        <w:gridCol w:w="2007"/>
      </w:tblGrid>
      <w:tr w:rsidR="00071C50" w:rsidRPr="00071C50" w:rsidTr="00CD4536">
        <w:trPr>
          <w:trHeight w:val="754"/>
        </w:trPr>
        <w:tc>
          <w:tcPr>
            <w:tcW w:w="1641" w:type="pct"/>
            <w:vAlign w:val="center"/>
          </w:tcPr>
          <w:p w:rsidR="00CD4536" w:rsidRPr="00071C50" w:rsidRDefault="00CD4536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069" w:type="pct"/>
            <w:vAlign w:val="center"/>
          </w:tcPr>
          <w:p w:rsidR="00CD4536" w:rsidRPr="00071C50" w:rsidRDefault="00CD4536" w:rsidP="000835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80" w:type="pct"/>
            <w:vAlign w:val="center"/>
          </w:tcPr>
          <w:p w:rsidR="00CD4536" w:rsidRPr="00071C50" w:rsidRDefault="00CD4536" w:rsidP="00426AC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010" w:type="pct"/>
            <w:vAlign w:val="center"/>
          </w:tcPr>
          <w:p w:rsidR="00CD4536" w:rsidRPr="00071C50" w:rsidRDefault="00CD4536" w:rsidP="00CD45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Odniesienie do przepisu prawa europejskiego </w:t>
            </w: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wspomagający pływalność</w:t>
            </w:r>
          </w:p>
        </w:tc>
        <w:tc>
          <w:tcPr>
            <w:tcW w:w="1069" w:type="pct"/>
            <w:vMerge w:val="restart"/>
          </w:tcPr>
          <w:p w:rsidR="00E73B67" w:rsidRPr="00071C50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E73B67" w:rsidRPr="00071C50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w oparciu o wewnętrzną kontrolę produkcji oraz nadzorowane kontrole produktu w losowych odstępach czasy </w:t>
            </w:r>
          </w:p>
          <w:p w:rsidR="00E73B67" w:rsidRPr="00071C50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w oparciu o zapewnienie jakości procesu produkcji </w:t>
            </w:r>
          </w:p>
        </w:tc>
        <w:tc>
          <w:tcPr>
            <w:tcW w:w="1280" w:type="pct"/>
            <w:vMerge w:val="restart"/>
          </w:tcPr>
          <w:p w:rsidR="00E73B67" w:rsidRPr="00071C50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</w:tcPr>
          <w:p w:rsidR="00E73B67" w:rsidRPr="00071C50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 Moduł B</w:t>
            </w:r>
          </w:p>
          <w:p w:rsidR="00E73B67" w:rsidRPr="00071C50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VII Moduł C2</w:t>
            </w:r>
          </w:p>
          <w:p w:rsidR="00E73B67" w:rsidRPr="00071C50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VIII Moduł D</w:t>
            </w: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klatki piersiowej i pachwin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oczu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twarzy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stóp, nóg i ochronę przed poślizgiem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ogólną ochronę ciała (odzież)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rąk i</w:t>
            </w:r>
            <w:r w:rsidR="00F36036" w:rsidRPr="00071C50">
              <w:rPr>
                <w:rFonts w:ascii="Arial" w:hAnsi="Arial" w:cs="Arial"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sz w:val="18"/>
                <w:szCs w:val="18"/>
              </w:rPr>
              <w:t>ramion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głowy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słuchu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przed zimnem [&gt; -50 ° C]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przed zimnem [zimno &gt; -50 ° C], [ekstremalne zimno &lt;-50 ° C]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przed ekstremalnym zimnem [&lt;-50 ° C]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przed ciepłem [&lt;100 ° C]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przed ciepłem [&gt; 100 ° C oraz ogień i</w:t>
            </w:r>
            <w:r w:rsidR="00F36036" w:rsidRPr="00071C50">
              <w:rPr>
                <w:rFonts w:ascii="Arial" w:hAnsi="Arial" w:cs="Arial"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sz w:val="18"/>
                <w:szCs w:val="18"/>
              </w:rPr>
              <w:t>płomień]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zapewniający ochronę przed ciepłem [Ciepło &lt;100 ° C], [Ciepło &gt; 100 ° C i ogień]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ochrony układu oddechowego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ranami postrzałowymi lub pchnięciem nożem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Sprzęt </w:t>
            </w:r>
            <w:r w:rsidR="00F36036" w:rsidRPr="00071C50">
              <w:rPr>
                <w:rFonts w:ascii="Arial" w:hAnsi="Arial" w:cs="Arial"/>
                <w:sz w:val="18"/>
                <w:szCs w:val="18"/>
              </w:rPr>
              <w:t>chroniący</w:t>
            </w:r>
            <w:r w:rsidRPr="00071C50">
              <w:rPr>
                <w:rFonts w:ascii="Arial" w:hAnsi="Arial" w:cs="Arial"/>
                <w:sz w:val="18"/>
                <w:szCs w:val="18"/>
              </w:rPr>
              <w:t xml:space="preserve"> przed utonięciem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porażeniem prądem elektrycznym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polami i falami elektrycznymi i magnetycznymi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upadkiem z</w:t>
            </w:r>
            <w:r w:rsidR="00F36036" w:rsidRPr="00071C50">
              <w:rPr>
                <w:rFonts w:ascii="Arial" w:hAnsi="Arial" w:cs="Arial"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sz w:val="18"/>
                <w:szCs w:val="18"/>
              </w:rPr>
              <w:t>wysokości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przecięciem przenośnymi piłami łańcuchowymi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czynnikami biologicznymi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CC309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Sprzęt ochronny przed szkodliwym hałasem 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strumieniem wysokiego ciśnienia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promieniowaniem jonizującym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lastRenderedPageBreak/>
              <w:t>Sprzęt chroniący przed zagrożeniami mechanicznymi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lastRenderedPageBreak/>
              <w:t>Sprzęt chroniący przed promieniowaniem niejonizującym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Sprzęt </w:t>
            </w:r>
            <w:r w:rsidR="00F36036" w:rsidRPr="00071C50">
              <w:rPr>
                <w:rFonts w:ascii="Arial" w:hAnsi="Arial" w:cs="Arial"/>
                <w:sz w:val="18"/>
                <w:szCs w:val="18"/>
              </w:rPr>
              <w:t>chroniący przed</w:t>
            </w:r>
            <w:r w:rsidRPr="00071C50">
              <w:rPr>
                <w:rFonts w:ascii="Arial" w:hAnsi="Arial" w:cs="Arial"/>
                <w:sz w:val="18"/>
                <w:szCs w:val="18"/>
              </w:rPr>
              <w:t xml:space="preserve"> poślizgiem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uciskiem statycznym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substancjami i</w:t>
            </w:r>
            <w:r w:rsidR="00F36036" w:rsidRPr="00071C50">
              <w:rPr>
                <w:rFonts w:ascii="Arial" w:hAnsi="Arial" w:cs="Arial"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sz w:val="18"/>
                <w:szCs w:val="18"/>
              </w:rPr>
              <w:t>mieszaninami, które są niebezpieczne dla zdrowia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Sprzęt chroniący przed wibracjami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Specjalistyczne obszary kompetencji: Ubrania strażackie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Specjalistyczne obszary kompetencji: odzież o intensywnej widzialności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31429" w:rsidRPr="00071C50">
              <w:rPr>
                <w:rFonts w:ascii="Arial" w:hAnsi="Arial" w:cs="Arial"/>
                <w:sz w:val="18"/>
                <w:szCs w:val="18"/>
              </w:rPr>
              <w:t>o</w:t>
            </w:r>
            <w:r w:rsidRPr="00071C50">
              <w:rPr>
                <w:rFonts w:ascii="Arial" w:hAnsi="Arial" w:cs="Arial"/>
                <w:sz w:val="18"/>
                <w:szCs w:val="18"/>
              </w:rPr>
              <w:t>dzież ochronna dla motocyklistów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071C50" w:rsidRDefault="00E73B6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31429" w:rsidRPr="00071C50">
              <w:rPr>
                <w:rFonts w:ascii="Arial" w:hAnsi="Arial" w:cs="Arial"/>
                <w:sz w:val="18"/>
                <w:szCs w:val="18"/>
              </w:rPr>
              <w:t>s</w:t>
            </w:r>
            <w:r w:rsidRPr="00071C50">
              <w:rPr>
                <w:rFonts w:ascii="Arial" w:hAnsi="Arial" w:cs="Arial"/>
                <w:sz w:val="18"/>
                <w:szCs w:val="18"/>
              </w:rPr>
              <w:t>przęt ochronny do nurkowania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F36036">
        <w:trPr>
          <w:trHeight w:val="284"/>
        </w:trPr>
        <w:tc>
          <w:tcPr>
            <w:tcW w:w="1641" w:type="pct"/>
            <w:tcBorders>
              <w:top w:val="nil"/>
            </w:tcBorders>
            <w:vAlign w:val="center"/>
          </w:tcPr>
          <w:p w:rsidR="00E73B67" w:rsidRPr="00071C50" w:rsidRDefault="00E73B6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31429" w:rsidRPr="00071C50">
              <w:rPr>
                <w:rFonts w:ascii="Arial" w:hAnsi="Arial" w:cs="Arial"/>
                <w:sz w:val="18"/>
                <w:szCs w:val="18"/>
              </w:rPr>
              <w:t>s</w:t>
            </w:r>
            <w:r w:rsidRPr="00071C50">
              <w:rPr>
                <w:rFonts w:ascii="Arial" w:hAnsi="Arial" w:cs="Arial"/>
                <w:sz w:val="18"/>
                <w:szCs w:val="18"/>
              </w:rPr>
              <w:t>przęt ochronny do stosowania w</w:t>
            </w:r>
            <w:r w:rsidR="00F36036" w:rsidRPr="00071C50">
              <w:rPr>
                <w:rFonts w:ascii="Arial" w:hAnsi="Arial" w:cs="Arial"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sz w:val="18"/>
                <w:szCs w:val="18"/>
              </w:rPr>
              <w:t>atmosferze zagrożonej wybuchem</w:t>
            </w:r>
          </w:p>
        </w:tc>
        <w:tc>
          <w:tcPr>
            <w:tcW w:w="1069" w:type="pct"/>
            <w:vMerge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071C50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00A1A" w:rsidRPr="00071C50" w:rsidRDefault="001F11A0" w:rsidP="00E30B45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</w:t>
      </w:r>
      <w:r w:rsidR="00E54679" w:rsidRPr="00071C50">
        <w:rPr>
          <w:rFonts w:ascii="Arial" w:hAnsi="Arial" w:cs="Arial"/>
          <w:i/>
          <w:sz w:val="16"/>
          <w:szCs w:val="16"/>
        </w:rPr>
        <w:t>pozostawić wyroby</w:t>
      </w:r>
      <w:r w:rsidR="000A6D84" w:rsidRPr="00071C50">
        <w:rPr>
          <w:rFonts w:ascii="Arial" w:hAnsi="Arial" w:cs="Arial"/>
          <w:i/>
          <w:sz w:val="16"/>
          <w:szCs w:val="16"/>
        </w:rPr>
        <w:t xml:space="preserve"> </w:t>
      </w:r>
      <w:r w:rsidR="00717893" w:rsidRPr="00071C50">
        <w:rPr>
          <w:rFonts w:ascii="Arial" w:hAnsi="Arial" w:cs="Arial"/>
          <w:i/>
          <w:sz w:val="16"/>
          <w:szCs w:val="16"/>
        </w:rPr>
        <w:t xml:space="preserve">i </w:t>
      </w:r>
      <w:r w:rsidR="00E54679" w:rsidRPr="00071C50">
        <w:rPr>
          <w:rFonts w:ascii="Arial" w:hAnsi="Arial" w:cs="Arial"/>
          <w:i/>
          <w:sz w:val="16"/>
          <w:szCs w:val="16"/>
        </w:rPr>
        <w:t>moduły oceny</w:t>
      </w:r>
      <w:r w:rsidR="00736138" w:rsidRPr="00071C50">
        <w:rPr>
          <w:rFonts w:ascii="Arial" w:hAnsi="Arial" w:cs="Arial"/>
          <w:i/>
          <w:sz w:val="16"/>
          <w:szCs w:val="16"/>
        </w:rPr>
        <w:t xml:space="preserve"> </w:t>
      </w:r>
      <w:r w:rsidRPr="00071C50">
        <w:rPr>
          <w:rFonts w:ascii="Arial" w:hAnsi="Arial" w:cs="Arial"/>
          <w:i/>
          <w:sz w:val="16"/>
          <w:szCs w:val="16"/>
        </w:rPr>
        <w:t>zgodności</w:t>
      </w:r>
      <w:r w:rsidR="00E54679" w:rsidRPr="00071C50">
        <w:rPr>
          <w:rFonts w:ascii="Arial" w:hAnsi="Arial" w:cs="Arial"/>
          <w:i/>
          <w:sz w:val="16"/>
          <w:szCs w:val="16"/>
        </w:rPr>
        <w:t xml:space="preserve"> będące w kompetencji jednostki. </w:t>
      </w:r>
    </w:p>
    <w:p w:rsidR="00E54679" w:rsidRPr="00071C50" w:rsidRDefault="00E54679" w:rsidP="00E30B45">
      <w:pPr>
        <w:rPr>
          <w:rFonts w:ascii="Arial" w:hAnsi="Arial" w:cs="Arial"/>
          <w:sz w:val="16"/>
          <w:szCs w:val="16"/>
        </w:rPr>
      </w:pPr>
    </w:p>
    <w:p w:rsidR="00E30B45" w:rsidRPr="00071C50" w:rsidRDefault="009D7DA9" w:rsidP="00E30B45">
      <w:pPr>
        <w:rPr>
          <w:rFonts w:ascii="Arial" w:hAnsi="Arial" w:cs="Arial"/>
          <w:i/>
          <w:sz w:val="18"/>
          <w:szCs w:val="18"/>
        </w:rPr>
      </w:pPr>
      <w:r w:rsidRPr="00071C50">
        <w:rPr>
          <w:i/>
          <w:sz w:val="18"/>
          <w:szCs w:val="18"/>
        </w:rPr>
        <w:br w:type="page"/>
      </w:r>
    </w:p>
    <w:p w:rsidR="000037F1" w:rsidRPr="00071C50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357" w:hanging="357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 xml:space="preserve">ZAKRES AKREDYTACJI – OCENA ZGODNOŚCI NOWYCH </w:t>
      </w:r>
      <w:r w:rsidR="009A4502" w:rsidRPr="00071C50">
        <w:rPr>
          <w:rFonts w:ascii="Arial" w:hAnsi="Arial"/>
          <w:b/>
          <w:sz w:val="24"/>
          <w:szCs w:val="24"/>
        </w:rPr>
        <w:t xml:space="preserve">WODNYCH </w:t>
      </w:r>
      <w:r w:rsidRPr="00071C50">
        <w:rPr>
          <w:rFonts w:ascii="Arial" w:hAnsi="Arial"/>
          <w:b/>
          <w:sz w:val="24"/>
          <w:szCs w:val="24"/>
        </w:rPr>
        <w:t>KOTŁÓW GRZEWCZYC</w:t>
      </w:r>
      <w:r w:rsidR="00054CCA" w:rsidRPr="00071C50">
        <w:rPr>
          <w:rFonts w:ascii="Arial" w:hAnsi="Arial"/>
          <w:b/>
          <w:sz w:val="24"/>
          <w:szCs w:val="24"/>
        </w:rPr>
        <w:t xml:space="preserve">H  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123"/>
      </w:tblGrid>
      <w:tr w:rsidR="00071C50" w:rsidRPr="00071C50" w:rsidTr="00473917">
        <w:trPr>
          <w:cantSplit/>
        </w:trPr>
        <w:tc>
          <w:tcPr>
            <w:tcW w:w="1357" w:type="pct"/>
          </w:tcPr>
          <w:p w:rsidR="000037F1" w:rsidRPr="00071C50" w:rsidRDefault="000037F1" w:rsidP="00083572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43" w:type="pct"/>
          </w:tcPr>
          <w:p w:rsidR="000037F1" w:rsidRPr="00071C50" w:rsidRDefault="00473917" w:rsidP="0008357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473917">
        <w:trPr>
          <w:cantSplit/>
        </w:trPr>
        <w:tc>
          <w:tcPr>
            <w:tcW w:w="1357" w:type="pct"/>
            <w:vAlign w:val="center"/>
          </w:tcPr>
          <w:p w:rsidR="000037F1" w:rsidRPr="00071C50" w:rsidRDefault="000037F1" w:rsidP="00C91D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NOWYCH </w:t>
            </w:r>
            <w:r w:rsidR="009A4502" w:rsidRPr="00071C50">
              <w:rPr>
                <w:rFonts w:ascii="Arial" w:hAnsi="Arial" w:cs="Arial"/>
                <w:b/>
                <w:bCs/>
                <w:caps/>
              </w:rPr>
              <w:t xml:space="preserve">WODNYCH 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KOTŁÓW GRZEWCZYCH </w:t>
            </w:r>
          </w:p>
        </w:tc>
        <w:tc>
          <w:tcPr>
            <w:tcW w:w="3643" w:type="pct"/>
            <w:vAlign w:val="center"/>
          </w:tcPr>
          <w:p w:rsidR="000037F1" w:rsidRPr="00071C50" w:rsidRDefault="000037F1" w:rsidP="000835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bCs/>
              </w:rPr>
              <w:t xml:space="preserve">Rozporządzenie Ministra Gospodarki i Pracy z dnia 20 października 2005 r. </w:t>
            </w:r>
            <w:r w:rsidR="00C91DF6" w:rsidRPr="00071C50">
              <w:rPr>
                <w:rFonts w:ascii="Arial" w:hAnsi="Arial" w:cs="Arial"/>
                <w:bCs/>
              </w:rPr>
              <w:br/>
            </w:r>
            <w:r w:rsidRPr="00071C50">
              <w:rPr>
                <w:rFonts w:ascii="Arial" w:hAnsi="Arial" w:cs="Arial"/>
                <w:bCs/>
              </w:rPr>
              <w:t xml:space="preserve">w sprawie zasadniczych wymagań dotyczących efektywności </w:t>
            </w:r>
            <w:r w:rsidR="009A4A59" w:rsidRPr="00071C50">
              <w:rPr>
                <w:rFonts w:ascii="Arial" w:hAnsi="Arial" w:cs="Arial"/>
                <w:bCs/>
              </w:rPr>
              <w:t xml:space="preserve">energetycznej </w:t>
            </w:r>
            <w:r w:rsidRPr="00071C50">
              <w:rPr>
                <w:rFonts w:ascii="Arial" w:hAnsi="Arial" w:cs="Arial"/>
                <w:bCs/>
              </w:rPr>
              <w:t xml:space="preserve">nowych </w:t>
            </w:r>
            <w:r w:rsidR="009A4A59" w:rsidRPr="00071C50">
              <w:rPr>
                <w:rFonts w:ascii="Arial" w:hAnsi="Arial" w:cs="Arial"/>
                <w:bCs/>
              </w:rPr>
              <w:t xml:space="preserve">wodnych </w:t>
            </w:r>
            <w:r w:rsidRPr="00071C50">
              <w:rPr>
                <w:rFonts w:ascii="Arial" w:hAnsi="Arial" w:cs="Arial"/>
                <w:bCs/>
              </w:rPr>
              <w:t xml:space="preserve">kotłów grzewczych opalanych paliwami ciekłymi </w:t>
            </w:r>
            <w:r w:rsidR="009A4A59" w:rsidRPr="00071C50">
              <w:rPr>
                <w:rFonts w:ascii="Arial" w:hAnsi="Arial" w:cs="Arial"/>
                <w:bCs/>
              </w:rPr>
              <w:t>lub</w:t>
            </w:r>
            <w:r w:rsidRPr="00071C50">
              <w:rPr>
                <w:rFonts w:ascii="Arial" w:hAnsi="Arial" w:cs="Arial"/>
                <w:bCs/>
              </w:rPr>
              <w:t xml:space="preserve"> gazowymi</w:t>
            </w:r>
          </w:p>
          <w:p w:rsidR="000037F1" w:rsidRPr="00071C50" w:rsidRDefault="000037F1" w:rsidP="00083572">
            <w:pPr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(Dz. U. </w:t>
            </w:r>
            <w:r w:rsidR="00C66075" w:rsidRPr="00071C50">
              <w:rPr>
                <w:rFonts w:ascii="Arial" w:hAnsi="Arial" w:cs="Arial"/>
                <w:bCs/>
              </w:rPr>
              <w:t xml:space="preserve">2005 </w:t>
            </w:r>
            <w:r w:rsidRPr="00071C50">
              <w:rPr>
                <w:rFonts w:ascii="Arial" w:hAnsi="Arial" w:cs="Arial"/>
                <w:bCs/>
              </w:rPr>
              <w:t>Nr 218 poz. 1846 z późn. zm.)</w:t>
            </w:r>
            <w:r w:rsidRPr="00071C50">
              <w:rPr>
                <w:rFonts w:ascii="Arial" w:hAnsi="Arial" w:cs="Arial"/>
                <w:b/>
              </w:rPr>
              <w:t xml:space="preserve"> [1]</w:t>
            </w:r>
          </w:p>
          <w:p w:rsidR="000037F1" w:rsidRPr="00071C50" w:rsidRDefault="000037F1" w:rsidP="000835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(wdrażające dyrektywę 92/42/EWG) </w:t>
            </w:r>
            <w:r w:rsidRPr="00071C50">
              <w:rPr>
                <w:rFonts w:ascii="Arial" w:hAnsi="Arial" w:cs="Arial"/>
                <w:b/>
              </w:rPr>
              <w:t>[2]</w:t>
            </w:r>
          </w:p>
        </w:tc>
      </w:tr>
    </w:tbl>
    <w:p w:rsidR="000037F1" w:rsidRPr="00071C50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210"/>
        <w:gridCol w:w="2265"/>
        <w:gridCol w:w="1112"/>
        <w:gridCol w:w="1475"/>
      </w:tblGrid>
      <w:tr w:rsidR="00071C50" w:rsidRPr="00071C50" w:rsidTr="00473917">
        <w:trPr>
          <w:trHeight w:val="390"/>
        </w:trPr>
        <w:tc>
          <w:tcPr>
            <w:tcW w:w="1361" w:type="pct"/>
            <w:vMerge w:val="restart"/>
            <w:vAlign w:val="center"/>
          </w:tcPr>
          <w:p w:rsidR="00E10BE6" w:rsidRPr="00071C50" w:rsidRDefault="00A00A1A" w:rsidP="000350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B20517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ób(y) / Przewidywane zastosowanie</w:t>
            </w:r>
          </w:p>
        </w:tc>
        <w:tc>
          <w:tcPr>
            <w:tcW w:w="1139" w:type="pct"/>
            <w:vMerge w:val="restart"/>
            <w:vAlign w:val="center"/>
          </w:tcPr>
          <w:p w:rsidR="00E10BE6" w:rsidRPr="00071C50" w:rsidRDefault="004D0F9C" w:rsidP="000350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E10BE6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167" w:type="pct"/>
            <w:vMerge w:val="restart"/>
            <w:vAlign w:val="center"/>
          </w:tcPr>
          <w:p w:rsidR="00E10BE6" w:rsidRPr="00071C50" w:rsidRDefault="00710ED2" w:rsidP="000350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856B1B" w:rsidRPr="00071C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3" w:type="pct"/>
            <w:gridSpan w:val="2"/>
            <w:vAlign w:val="center"/>
          </w:tcPr>
          <w:p w:rsidR="00E10BE6" w:rsidRPr="00071C50" w:rsidRDefault="0003503B" w:rsidP="004739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473917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473917">
        <w:trPr>
          <w:trHeight w:val="210"/>
        </w:trPr>
        <w:tc>
          <w:tcPr>
            <w:tcW w:w="1361" w:type="pct"/>
            <w:vMerge/>
            <w:vAlign w:val="center"/>
          </w:tcPr>
          <w:p w:rsidR="00E10BE6" w:rsidRPr="00071C50" w:rsidRDefault="00E10BE6" w:rsidP="00083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9" w:type="pct"/>
            <w:vMerge/>
          </w:tcPr>
          <w:p w:rsidR="00E10BE6" w:rsidRPr="00071C50" w:rsidRDefault="00E10BE6" w:rsidP="00083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7" w:type="pct"/>
            <w:vMerge/>
            <w:vAlign w:val="center"/>
          </w:tcPr>
          <w:p w:rsidR="00E10BE6" w:rsidRPr="00071C50" w:rsidRDefault="00E10BE6" w:rsidP="00083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:rsidR="00E10BE6" w:rsidRPr="00071C50" w:rsidRDefault="00E10BE6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60" w:type="pct"/>
            <w:vAlign w:val="center"/>
          </w:tcPr>
          <w:p w:rsidR="00E10BE6" w:rsidRPr="00071C50" w:rsidRDefault="00E10BE6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473917">
        <w:trPr>
          <w:trHeight w:val="1076"/>
        </w:trPr>
        <w:tc>
          <w:tcPr>
            <w:tcW w:w="1361" w:type="pct"/>
          </w:tcPr>
          <w:p w:rsidR="00E10BE6" w:rsidRPr="00071C50" w:rsidRDefault="00C66075" w:rsidP="0047391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Wodne k</w:t>
            </w:r>
            <w:r w:rsidR="00E10BE6" w:rsidRPr="00071C50">
              <w:rPr>
                <w:rFonts w:ascii="Arial" w:hAnsi="Arial" w:cs="Arial"/>
                <w:bCs/>
                <w:sz w:val="18"/>
                <w:szCs w:val="18"/>
              </w:rPr>
              <w:t>otły grzewcze opalane paliwami ciekłymi lub</w:t>
            </w:r>
            <w:r w:rsidR="00473917" w:rsidRPr="00071C5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E10BE6" w:rsidRPr="00071C50">
              <w:rPr>
                <w:rFonts w:ascii="Arial" w:hAnsi="Arial" w:cs="Arial"/>
                <w:bCs/>
                <w:sz w:val="18"/>
                <w:szCs w:val="18"/>
              </w:rPr>
              <w:t>gazowymi</w:t>
            </w:r>
            <w:r w:rsidR="00473917" w:rsidRPr="00071C50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9" w:type="pct"/>
          </w:tcPr>
          <w:p w:rsidR="00E10BE6" w:rsidRPr="00071C50" w:rsidRDefault="006E2909" w:rsidP="00E10BE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WE</w:t>
            </w:r>
            <w:r w:rsidR="009A4502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– moduł B</w:t>
            </w:r>
          </w:p>
          <w:p w:rsidR="00E10BE6" w:rsidRPr="00071C50" w:rsidRDefault="00C66075" w:rsidP="008E62F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Zapewnienie zgodności z</w:t>
            </w:r>
            <w:r w:rsidR="00473917" w:rsidRPr="00071C5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typem</w:t>
            </w:r>
            <w:r w:rsidR="009A4502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– moduł C</w:t>
            </w:r>
          </w:p>
          <w:p w:rsidR="00E10BE6" w:rsidRPr="00071C50" w:rsidRDefault="00E10BE6" w:rsidP="008E62F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="006E2909" w:rsidRPr="00071C50">
              <w:rPr>
                <w:rFonts w:ascii="Arial" w:hAnsi="Arial" w:cs="Arial"/>
                <w:bCs/>
                <w:sz w:val="18"/>
                <w:szCs w:val="18"/>
              </w:rPr>
              <w:t xml:space="preserve">apewnienie jakości produkcji </w:t>
            </w:r>
            <w:r w:rsidR="009A4502" w:rsidRPr="00071C50">
              <w:rPr>
                <w:rFonts w:ascii="Arial" w:hAnsi="Arial" w:cs="Arial"/>
                <w:bCs/>
                <w:sz w:val="18"/>
                <w:szCs w:val="18"/>
              </w:rPr>
              <w:t>– moduł D</w:t>
            </w:r>
          </w:p>
          <w:p w:rsidR="00922C25" w:rsidRPr="00071C50" w:rsidRDefault="006E2909" w:rsidP="0047391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Zapewnienie jakości wyrobu</w:t>
            </w:r>
            <w:r w:rsidR="009A4502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– moduł E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7" w:type="pct"/>
          </w:tcPr>
          <w:p w:rsidR="00E10BE6" w:rsidRPr="00071C50" w:rsidRDefault="00E10BE6" w:rsidP="00593C6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3" w:type="pct"/>
          </w:tcPr>
          <w:p w:rsidR="00E10BE6" w:rsidRPr="00071C50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071C5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071C50">
              <w:rPr>
                <w:rFonts w:ascii="Arial" w:hAnsi="Arial" w:cs="Arial"/>
                <w:bCs/>
                <w:sz w:val="18"/>
                <w:szCs w:val="18"/>
              </w:rPr>
              <w:t>p. 1</w:t>
            </w:r>
          </w:p>
          <w:p w:rsidR="00E10BE6" w:rsidRPr="00071C50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071C5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071C50">
              <w:rPr>
                <w:rFonts w:ascii="Arial" w:hAnsi="Arial" w:cs="Arial"/>
                <w:bCs/>
                <w:sz w:val="18"/>
                <w:szCs w:val="18"/>
              </w:rPr>
              <w:t>p. 2</w:t>
            </w:r>
          </w:p>
          <w:p w:rsidR="00E10BE6" w:rsidRPr="00071C50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071C5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071C50">
              <w:rPr>
                <w:rFonts w:ascii="Arial" w:hAnsi="Arial" w:cs="Arial"/>
                <w:bCs/>
                <w:sz w:val="18"/>
                <w:szCs w:val="18"/>
              </w:rPr>
              <w:t>p. 3</w:t>
            </w:r>
          </w:p>
          <w:p w:rsidR="00E10BE6" w:rsidRPr="00071C50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071C5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071C50">
              <w:rPr>
                <w:rFonts w:ascii="Arial" w:hAnsi="Arial" w:cs="Arial"/>
                <w:bCs/>
                <w:sz w:val="18"/>
                <w:szCs w:val="18"/>
              </w:rPr>
              <w:t>p. 4</w:t>
            </w:r>
          </w:p>
        </w:tc>
        <w:tc>
          <w:tcPr>
            <w:tcW w:w="760" w:type="pct"/>
          </w:tcPr>
          <w:p w:rsidR="00E10BE6" w:rsidRPr="00071C50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Moduł B</w:t>
            </w:r>
          </w:p>
          <w:p w:rsidR="00E10BE6" w:rsidRPr="00071C50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IV Moduł C</w:t>
            </w:r>
          </w:p>
          <w:p w:rsidR="00E10BE6" w:rsidRPr="00071C50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IV Moduł D</w:t>
            </w:r>
          </w:p>
          <w:p w:rsidR="00E10BE6" w:rsidRPr="00071C50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IV Moduł E</w:t>
            </w:r>
          </w:p>
        </w:tc>
      </w:tr>
    </w:tbl>
    <w:p w:rsidR="00E54679" w:rsidRPr="00071C50" w:rsidRDefault="00B20517" w:rsidP="00E54679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</w:t>
      </w:r>
      <w:r w:rsidR="00D3683B" w:rsidRPr="00071C50">
        <w:rPr>
          <w:rFonts w:ascii="Arial" w:hAnsi="Arial" w:cs="Arial"/>
          <w:i/>
          <w:sz w:val="16"/>
          <w:szCs w:val="16"/>
        </w:rPr>
        <w:t>uszczegółowić</w:t>
      </w:r>
      <w:r w:rsidR="00E54679" w:rsidRPr="00071C50">
        <w:rPr>
          <w:rFonts w:ascii="Arial" w:hAnsi="Arial" w:cs="Arial"/>
          <w:i/>
          <w:sz w:val="16"/>
          <w:szCs w:val="16"/>
        </w:rPr>
        <w:t xml:space="preserve"> wyroby</w:t>
      </w:r>
      <w:r w:rsidR="0006519E" w:rsidRPr="00071C50">
        <w:rPr>
          <w:rFonts w:ascii="Arial" w:hAnsi="Arial" w:cs="Arial"/>
          <w:i/>
          <w:sz w:val="16"/>
          <w:szCs w:val="16"/>
        </w:rPr>
        <w:t xml:space="preserve"> gdy zasadne </w:t>
      </w:r>
      <w:r w:rsidR="00717893" w:rsidRPr="00071C50">
        <w:rPr>
          <w:rFonts w:ascii="Arial" w:hAnsi="Arial" w:cs="Arial"/>
          <w:i/>
          <w:sz w:val="16"/>
          <w:szCs w:val="16"/>
        </w:rPr>
        <w:t xml:space="preserve">i </w:t>
      </w:r>
      <w:r w:rsidR="00D3683B" w:rsidRPr="00071C50">
        <w:rPr>
          <w:rFonts w:ascii="Arial" w:hAnsi="Arial" w:cs="Arial"/>
          <w:i/>
          <w:sz w:val="16"/>
          <w:szCs w:val="16"/>
        </w:rPr>
        <w:t xml:space="preserve">pozostawić </w:t>
      </w:r>
      <w:r w:rsidR="00E54679" w:rsidRPr="00071C50">
        <w:rPr>
          <w:rFonts w:ascii="Arial" w:hAnsi="Arial" w:cs="Arial"/>
          <w:i/>
          <w:sz w:val="16"/>
          <w:szCs w:val="16"/>
        </w:rPr>
        <w:t xml:space="preserve">moduły oceny </w:t>
      </w:r>
      <w:r w:rsidRPr="00071C50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071C50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0037F1" w:rsidRPr="00071C50" w:rsidRDefault="000037F1" w:rsidP="00E30B45">
      <w:pPr>
        <w:rPr>
          <w:rFonts w:ascii="Arial" w:hAnsi="Arial" w:cs="Arial"/>
          <w:sz w:val="16"/>
          <w:szCs w:val="16"/>
        </w:rPr>
      </w:pPr>
    </w:p>
    <w:p w:rsidR="00822E32" w:rsidRPr="00071C50" w:rsidRDefault="00822E32" w:rsidP="00E30B45">
      <w:pPr>
        <w:rPr>
          <w:rFonts w:ascii="Arial" w:hAnsi="Arial" w:cs="Arial"/>
          <w:sz w:val="16"/>
          <w:szCs w:val="16"/>
        </w:rPr>
      </w:pPr>
    </w:p>
    <w:p w:rsidR="000037F1" w:rsidRPr="00071C50" w:rsidRDefault="009D7DA9" w:rsidP="00E30B45">
      <w:pPr>
        <w:rPr>
          <w:rFonts w:ascii="Arial" w:hAnsi="Arial" w:cs="Arial"/>
          <w:sz w:val="18"/>
          <w:szCs w:val="18"/>
        </w:rPr>
      </w:pPr>
      <w:r w:rsidRPr="00071C50">
        <w:br w:type="page"/>
      </w:r>
    </w:p>
    <w:p w:rsidR="00E30B45" w:rsidRPr="00071C50" w:rsidRDefault="0072425E" w:rsidP="002F519F">
      <w:pPr>
        <w:pStyle w:val="Tytu"/>
        <w:numPr>
          <w:ilvl w:val="0"/>
          <w:numId w:val="7"/>
        </w:numPr>
        <w:spacing w:after="120"/>
        <w:ind w:left="505" w:hanging="505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>Z</w:t>
      </w:r>
      <w:r w:rsidR="008C5859" w:rsidRPr="00071C50">
        <w:rPr>
          <w:rFonts w:ascii="Arial" w:hAnsi="Arial"/>
          <w:b/>
          <w:sz w:val="24"/>
          <w:szCs w:val="24"/>
        </w:rPr>
        <w:t>AKRES AKREDYTACJI – OCENA</w:t>
      </w:r>
      <w:r w:rsidRPr="00071C50">
        <w:rPr>
          <w:rFonts w:ascii="Arial" w:hAnsi="Arial"/>
          <w:b/>
          <w:sz w:val="24"/>
          <w:szCs w:val="24"/>
        </w:rPr>
        <w:t xml:space="preserve"> ZGODNOŚCI </w:t>
      </w:r>
      <w:r w:rsidR="008C5859" w:rsidRPr="00071C50">
        <w:rPr>
          <w:rFonts w:ascii="Arial" w:hAnsi="Arial"/>
          <w:b/>
          <w:sz w:val="24"/>
          <w:szCs w:val="24"/>
        </w:rPr>
        <w:t>MATERIAŁÓW</w:t>
      </w:r>
      <w:r w:rsidR="00054CCA" w:rsidRPr="00071C50">
        <w:rPr>
          <w:rFonts w:ascii="Arial" w:hAnsi="Arial"/>
          <w:b/>
          <w:sz w:val="24"/>
          <w:szCs w:val="24"/>
        </w:rPr>
        <w:t xml:space="preserve"> WYBUCHOWYCH DO UŻYTKU CYWILNEGO  </w:t>
      </w:r>
    </w:p>
    <w:tbl>
      <w:tblPr>
        <w:tblW w:w="498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7185"/>
      </w:tblGrid>
      <w:tr w:rsidR="00071C50" w:rsidRPr="00071C50" w:rsidTr="00473917">
        <w:trPr>
          <w:cantSplit/>
        </w:trPr>
        <w:tc>
          <w:tcPr>
            <w:tcW w:w="1362" w:type="pct"/>
          </w:tcPr>
          <w:p w:rsidR="001E29D2" w:rsidRPr="00071C50" w:rsidRDefault="001E29D2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38" w:type="pct"/>
          </w:tcPr>
          <w:p w:rsidR="001E29D2" w:rsidRPr="00071C50" w:rsidRDefault="001E29D2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473917">
        <w:trPr>
          <w:cantSplit/>
        </w:trPr>
        <w:tc>
          <w:tcPr>
            <w:tcW w:w="1362" w:type="pct"/>
            <w:vAlign w:val="center"/>
          </w:tcPr>
          <w:p w:rsidR="001E29D2" w:rsidRPr="00071C50" w:rsidRDefault="001E29D2" w:rsidP="00A3455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>CENA ZGODNOŚCI MATERIAŁÓW WYBUCHOWYCH PRZEZNACZONYCH DO UŻYTKU CYWILNEGO</w:t>
            </w:r>
          </w:p>
        </w:tc>
        <w:tc>
          <w:tcPr>
            <w:tcW w:w="3638" w:type="pct"/>
            <w:vAlign w:val="center"/>
          </w:tcPr>
          <w:p w:rsidR="001E29D2" w:rsidRPr="00071C50" w:rsidRDefault="001E29D2" w:rsidP="00A34553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 xml:space="preserve">Rozporządzenie Ministra Rozwoju z dnia 2 czerwca 2016 r. </w:t>
            </w:r>
            <w:r w:rsidRPr="00071C50">
              <w:rPr>
                <w:rFonts w:ascii="Arial" w:hAnsi="Arial" w:cs="Arial"/>
              </w:rPr>
              <w:br/>
              <w:t xml:space="preserve">w sprawie wymagań bezpieczeństwa dla materiałów wybuchowych przeznaczonych do użytku cywilnego </w:t>
            </w:r>
          </w:p>
          <w:p w:rsidR="001E29D2" w:rsidRPr="00071C50" w:rsidRDefault="001E29D2" w:rsidP="00A3455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(Dz. U. </w:t>
            </w:r>
            <w:r w:rsidRPr="00071C50">
              <w:rPr>
                <w:rFonts w:ascii="Arial" w:hAnsi="Arial" w:cs="Arial"/>
                <w:bCs/>
              </w:rPr>
              <w:t xml:space="preserve">2016 </w:t>
            </w:r>
            <w:r w:rsidRPr="00071C50">
              <w:rPr>
                <w:rFonts w:ascii="Arial" w:hAnsi="Arial" w:cs="Arial"/>
              </w:rPr>
              <w:t xml:space="preserve">poz. 805) </w:t>
            </w:r>
            <w:r w:rsidRPr="00071C50">
              <w:rPr>
                <w:rFonts w:ascii="Arial" w:hAnsi="Arial" w:cs="Arial"/>
                <w:b/>
              </w:rPr>
              <w:t>[1]</w:t>
            </w:r>
          </w:p>
          <w:p w:rsidR="001E29D2" w:rsidRPr="00071C50" w:rsidRDefault="001E29D2" w:rsidP="00A3455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(wdrażające dyrektywę 2014/28/UE) </w:t>
            </w:r>
            <w:r w:rsidRPr="00071C50">
              <w:rPr>
                <w:rFonts w:ascii="Arial" w:hAnsi="Arial" w:cs="Arial"/>
                <w:b/>
              </w:rPr>
              <w:t>[2]</w:t>
            </w:r>
          </w:p>
        </w:tc>
      </w:tr>
    </w:tbl>
    <w:p w:rsidR="001E29D2" w:rsidRPr="00071C50" w:rsidRDefault="001E29D2" w:rsidP="001E29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217"/>
        <w:gridCol w:w="2327"/>
        <w:gridCol w:w="1368"/>
        <w:gridCol w:w="1246"/>
      </w:tblGrid>
      <w:tr w:rsidR="00071C50" w:rsidRPr="00071C50" w:rsidTr="00C02FD0">
        <w:trPr>
          <w:trHeight w:val="395"/>
        </w:trPr>
        <w:tc>
          <w:tcPr>
            <w:tcW w:w="1358" w:type="pct"/>
            <w:vMerge w:val="restart"/>
            <w:vAlign w:val="center"/>
          </w:tcPr>
          <w:p w:rsidR="001E29D2" w:rsidRPr="00071C50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28" w:type="pct"/>
            <w:vMerge w:val="restart"/>
            <w:vAlign w:val="center"/>
          </w:tcPr>
          <w:p w:rsidR="001E29D2" w:rsidRPr="00071C50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84" w:type="pct"/>
            <w:vMerge w:val="restart"/>
            <w:vAlign w:val="center"/>
          </w:tcPr>
          <w:p w:rsidR="001E29D2" w:rsidRPr="00071C50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330" w:type="pct"/>
            <w:gridSpan w:val="2"/>
            <w:vAlign w:val="center"/>
          </w:tcPr>
          <w:p w:rsidR="001E29D2" w:rsidRPr="00071C50" w:rsidRDefault="001E29D2" w:rsidP="004739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473917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C02FD0">
        <w:trPr>
          <w:trHeight w:val="206"/>
        </w:trPr>
        <w:tc>
          <w:tcPr>
            <w:tcW w:w="1358" w:type="pct"/>
            <w:vMerge/>
            <w:vAlign w:val="center"/>
          </w:tcPr>
          <w:p w:rsidR="001E29D2" w:rsidRPr="00071C50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vMerge/>
          </w:tcPr>
          <w:p w:rsidR="001E29D2" w:rsidRPr="00071C50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pct"/>
            <w:vMerge/>
            <w:vAlign w:val="center"/>
          </w:tcPr>
          <w:p w:rsidR="001E29D2" w:rsidRPr="00071C50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1E29D2" w:rsidRPr="00071C50" w:rsidRDefault="001E29D2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34" w:type="pct"/>
            <w:vAlign w:val="center"/>
          </w:tcPr>
          <w:p w:rsidR="001E29D2" w:rsidRPr="00071C50" w:rsidRDefault="001E29D2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C02FD0">
        <w:trPr>
          <w:trHeight w:val="4197"/>
        </w:trPr>
        <w:tc>
          <w:tcPr>
            <w:tcW w:w="1358" w:type="pct"/>
          </w:tcPr>
          <w:p w:rsidR="00473917" w:rsidRPr="00071C50" w:rsidRDefault="00473917" w:rsidP="00A3455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Materiały wybuchowe przeznaczone do użytku cywilnego</w:t>
            </w:r>
          </w:p>
        </w:tc>
        <w:tc>
          <w:tcPr>
            <w:tcW w:w="1128" w:type="pct"/>
          </w:tcPr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 wewnętrzną kontrolę produkcji oraz nadzorowaną kontrolę produktów w losowych odstępach czasu 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 zapewnienie jakości procesu produkcji 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produktu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 weryfikację produktu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o weryfikację jednostkową</w:t>
            </w:r>
          </w:p>
        </w:tc>
        <w:tc>
          <w:tcPr>
            <w:tcW w:w="1184" w:type="pct"/>
          </w:tcPr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pct"/>
          </w:tcPr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nr 2, p.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IV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nr 2, p. V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VI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</w:tc>
        <w:tc>
          <w:tcPr>
            <w:tcW w:w="634" w:type="pct"/>
          </w:tcPr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473917" w:rsidRPr="00071C50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</w:tc>
      </w:tr>
    </w:tbl>
    <w:p w:rsidR="001E29D2" w:rsidRPr="00071C50" w:rsidRDefault="001E29D2" w:rsidP="001E29D2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E29D2" w:rsidRPr="00071C50" w:rsidRDefault="001E29D2" w:rsidP="00026CA6">
      <w:pPr>
        <w:rPr>
          <w:rFonts w:ascii="Arial" w:hAnsi="Arial" w:cs="Arial"/>
          <w:i/>
          <w:sz w:val="16"/>
          <w:szCs w:val="16"/>
        </w:rPr>
      </w:pPr>
    </w:p>
    <w:p w:rsidR="002F519F" w:rsidRPr="00071C50" w:rsidRDefault="002F519F" w:rsidP="002F519F">
      <w:pPr>
        <w:pStyle w:val="Akapitzlist"/>
        <w:spacing w:before="120" w:after="120"/>
        <w:ind w:left="567"/>
      </w:pPr>
    </w:p>
    <w:p w:rsidR="00A2145F" w:rsidRPr="00071C50" w:rsidRDefault="009D7DA9" w:rsidP="00E54679">
      <w:pPr>
        <w:pStyle w:val="Akapitzlist"/>
        <w:numPr>
          <w:ilvl w:val="0"/>
          <w:numId w:val="24"/>
        </w:numPr>
        <w:spacing w:before="180" w:after="120"/>
        <w:ind w:left="567" w:hanging="567"/>
        <w:contextualSpacing w:val="0"/>
        <w:rPr>
          <w:rFonts w:ascii="Arial" w:hAnsi="Arial"/>
          <w:b/>
          <w:sz w:val="24"/>
          <w:szCs w:val="24"/>
        </w:rPr>
      </w:pPr>
      <w:r w:rsidRPr="00071C50">
        <w:br w:type="page"/>
      </w:r>
      <w:r w:rsidR="00467885" w:rsidRPr="00071C50">
        <w:rPr>
          <w:rFonts w:ascii="Arial" w:hAnsi="Arial"/>
          <w:b/>
          <w:sz w:val="24"/>
          <w:szCs w:val="24"/>
        </w:rPr>
        <w:lastRenderedPageBreak/>
        <w:t>Z</w:t>
      </w:r>
      <w:r w:rsidR="00B76B90" w:rsidRPr="00071C50">
        <w:rPr>
          <w:rFonts w:ascii="Arial" w:hAnsi="Arial"/>
          <w:b/>
          <w:sz w:val="24"/>
          <w:szCs w:val="24"/>
        </w:rPr>
        <w:t>AKRES AKREDYTACJI – OCENA ZGODNOŚCI REK</w:t>
      </w:r>
      <w:r w:rsidR="00054CCA" w:rsidRPr="00071C50">
        <w:rPr>
          <w:rFonts w:ascii="Arial" w:hAnsi="Arial"/>
          <w:b/>
          <w:sz w:val="24"/>
          <w:szCs w:val="24"/>
        </w:rPr>
        <w:t xml:space="preserve">REACYJNYCH JEDNOSTEK PŁYWAJĄCYCH </w:t>
      </w:r>
      <w:r w:rsidR="001A045D" w:rsidRPr="00071C50">
        <w:rPr>
          <w:rFonts w:ascii="Arial" w:hAnsi="Arial"/>
          <w:b/>
          <w:sz w:val="24"/>
          <w:szCs w:val="24"/>
        </w:rPr>
        <w:t>I SKUTERÓW WODNYCH</w:t>
      </w:r>
    </w:p>
    <w:tbl>
      <w:tblPr>
        <w:tblW w:w="49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294"/>
      </w:tblGrid>
      <w:tr w:rsidR="00071C50" w:rsidRPr="00071C50" w:rsidTr="00C02FD0">
        <w:trPr>
          <w:cantSplit/>
        </w:trPr>
        <w:tc>
          <w:tcPr>
            <w:tcW w:w="1275" w:type="pct"/>
          </w:tcPr>
          <w:p w:rsidR="001A045D" w:rsidRPr="00071C50" w:rsidRDefault="001A045D" w:rsidP="003A1E38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25" w:type="pct"/>
          </w:tcPr>
          <w:p w:rsidR="001A045D" w:rsidRPr="00071C50" w:rsidRDefault="00C02FD0" w:rsidP="003A1E3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C02FD0">
        <w:trPr>
          <w:cantSplit/>
        </w:trPr>
        <w:tc>
          <w:tcPr>
            <w:tcW w:w="1275" w:type="pct"/>
            <w:vAlign w:val="center"/>
          </w:tcPr>
          <w:p w:rsidR="001A045D" w:rsidRPr="00071C50" w:rsidRDefault="001A045D" w:rsidP="00D41D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REKREACYJNYCH JEDNOSTEK PŁYWAJĄCYCH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>I SKUTERÓW WODNYCH</w:t>
            </w:r>
          </w:p>
        </w:tc>
        <w:tc>
          <w:tcPr>
            <w:tcW w:w="3725" w:type="pct"/>
            <w:vAlign w:val="center"/>
          </w:tcPr>
          <w:p w:rsidR="00C02FD0" w:rsidRPr="00071C50" w:rsidRDefault="00C02FD0" w:rsidP="00D41DF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Rozporządzenie Ministra Rozwoju z dnia 2 czerwca 2016 r. w sprawie wymagań dla rekreacyjnych jednostek pływających i skuterów wodnych </w:t>
            </w:r>
          </w:p>
          <w:p w:rsidR="00C02FD0" w:rsidRPr="00071C50" w:rsidRDefault="00C02FD0" w:rsidP="00C02FD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(Dz. U. 2016 poz. 807) </w:t>
            </w:r>
            <w:r w:rsidRPr="00071C50">
              <w:rPr>
                <w:rFonts w:ascii="Arial" w:hAnsi="Arial" w:cs="Arial"/>
                <w:b/>
                <w:bCs/>
              </w:rPr>
              <w:t>[1]</w:t>
            </w:r>
          </w:p>
          <w:p w:rsidR="001A045D" w:rsidRPr="00071C50" w:rsidRDefault="00C02FD0" w:rsidP="00C02FD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(wdrażające dyrektywę 2013/53/UE) </w:t>
            </w:r>
            <w:r w:rsidRPr="00071C50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1A045D" w:rsidRPr="00071C50" w:rsidRDefault="001A045D" w:rsidP="001A045D">
      <w:pPr>
        <w:tabs>
          <w:tab w:val="left" w:pos="9072"/>
        </w:tabs>
        <w:rPr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162"/>
        <w:gridCol w:w="2245"/>
        <w:gridCol w:w="1417"/>
        <w:gridCol w:w="1388"/>
      </w:tblGrid>
      <w:tr w:rsidR="00071C50" w:rsidRPr="00071C50" w:rsidTr="004266EE">
        <w:trPr>
          <w:trHeight w:val="205"/>
        </w:trPr>
        <w:tc>
          <w:tcPr>
            <w:tcW w:w="1284" w:type="pct"/>
            <w:vMerge w:val="restart"/>
            <w:vAlign w:val="center"/>
          </w:tcPr>
          <w:p w:rsidR="00C02FD0" w:rsidRPr="00071C50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14" w:type="pct"/>
            <w:vMerge w:val="restart"/>
            <w:vAlign w:val="center"/>
          </w:tcPr>
          <w:p w:rsidR="00C02FD0" w:rsidRPr="00071C50" w:rsidRDefault="00C02FD0" w:rsidP="00C02F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57" w:type="pct"/>
            <w:vMerge w:val="restart"/>
            <w:vAlign w:val="center"/>
          </w:tcPr>
          <w:p w:rsidR="00C02FD0" w:rsidRPr="00071C50" w:rsidRDefault="00C02FD0" w:rsidP="00C02FD0">
            <w:pPr>
              <w:autoSpaceDE w:val="0"/>
              <w:autoSpaceDN w:val="0"/>
              <w:adjustRightInd w:val="0"/>
              <w:spacing w:before="60" w:after="60"/>
              <w:ind w:left="87" w:hanging="8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445" w:type="pct"/>
            <w:gridSpan w:val="2"/>
            <w:vAlign w:val="center"/>
          </w:tcPr>
          <w:p w:rsidR="00C02FD0" w:rsidRPr="00071C50" w:rsidRDefault="00C02FD0" w:rsidP="00C02F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071C50" w:rsidRPr="00071C50" w:rsidTr="004266EE">
        <w:trPr>
          <w:trHeight w:val="205"/>
        </w:trPr>
        <w:tc>
          <w:tcPr>
            <w:tcW w:w="1284" w:type="pct"/>
            <w:vMerge/>
            <w:vAlign w:val="center"/>
          </w:tcPr>
          <w:p w:rsidR="00C02FD0" w:rsidRPr="00071C50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C02FD0" w:rsidRPr="00071C50" w:rsidRDefault="00C02FD0" w:rsidP="00C02F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C02FD0" w:rsidRPr="00071C50" w:rsidRDefault="00C02FD0" w:rsidP="00C02FD0">
            <w:pPr>
              <w:autoSpaceDE w:val="0"/>
              <w:autoSpaceDN w:val="0"/>
              <w:adjustRightInd w:val="0"/>
              <w:spacing w:before="60" w:after="60"/>
              <w:ind w:left="87" w:hanging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C02FD0" w:rsidRPr="00071C50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15" w:type="pct"/>
            <w:vAlign w:val="center"/>
          </w:tcPr>
          <w:p w:rsidR="00C02FD0" w:rsidRPr="00071C50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4266EE">
        <w:trPr>
          <w:trHeight w:val="408"/>
        </w:trPr>
        <w:tc>
          <w:tcPr>
            <w:tcW w:w="1284" w:type="pct"/>
            <w:vMerge w:val="restart"/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Rekreacyjne jednostki pływające</w:t>
            </w:r>
          </w:p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Skutery wodne</w:t>
            </w:r>
          </w:p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Komponenty</w:t>
            </w:r>
          </w:p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Emisja gazów spalinowych</w:t>
            </w:r>
          </w:p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Emisja hałasu </w:t>
            </w:r>
          </w:p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 w:val="restart"/>
          </w:tcPr>
          <w:p w:rsidR="004266EE" w:rsidRPr="00071C50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Wewnętrzna kontrola produkcji oraz badanie wyrobów pod nadzorem</w:t>
            </w:r>
          </w:p>
          <w:p w:rsidR="004266EE" w:rsidRPr="00071C50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4266EE" w:rsidRPr="00071C50" w:rsidRDefault="004266EE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kontrole produkcji oraz badanie wyrobów pod nadzorem</w:t>
            </w:r>
          </w:p>
          <w:p w:rsidR="004266EE" w:rsidRPr="00071C50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 zapewnienie jakości produkcji</w:t>
            </w:r>
          </w:p>
          <w:p w:rsidR="004266EE" w:rsidRPr="00071C50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w oparciu o zapewnienie jakości produktu </w:t>
            </w:r>
          </w:p>
          <w:p w:rsidR="004266EE" w:rsidRPr="00071C50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 weryfikację produktu</w:t>
            </w:r>
          </w:p>
          <w:p w:rsidR="004266EE" w:rsidRPr="00071C50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o weryfikację jednostkową </w:t>
            </w:r>
          </w:p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Ocena pokonstrukcyjna</w:t>
            </w:r>
          </w:p>
        </w:tc>
        <w:tc>
          <w:tcPr>
            <w:tcW w:w="1157" w:type="pct"/>
            <w:vMerge w:val="restart"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bottom w:val="nil"/>
            </w:tcBorders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3, p. II</w:t>
            </w:r>
          </w:p>
          <w:p w:rsidR="004266EE" w:rsidRPr="00071C50" w:rsidRDefault="004266EE" w:rsidP="002F51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A1)</w:t>
            </w:r>
          </w:p>
        </w:tc>
        <w:tc>
          <w:tcPr>
            <w:tcW w:w="715" w:type="pct"/>
            <w:tcBorders>
              <w:bottom w:val="nil"/>
            </w:tcBorders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Moduł A1 </w:t>
            </w:r>
          </w:p>
        </w:tc>
      </w:tr>
      <w:tr w:rsidR="00071C50" w:rsidRPr="00071C50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3, p. III</w:t>
            </w:r>
          </w:p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B)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B</w:t>
            </w:r>
          </w:p>
        </w:tc>
      </w:tr>
      <w:tr w:rsidR="00071C50" w:rsidRPr="00071C50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3, p. V</w:t>
            </w:r>
          </w:p>
          <w:p w:rsidR="004266EE" w:rsidRPr="00071C50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C1)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C1</w:t>
            </w:r>
          </w:p>
        </w:tc>
      </w:tr>
      <w:tr w:rsidR="00071C50" w:rsidRPr="00071C50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3, p. VI</w:t>
            </w:r>
          </w:p>
          <w:p w:rsidR="004266EE" w:rsidRPr="00071C50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D)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D</w:t>
            </w:r>
          </w:p>
        </w:tc>
      </w:tr>
      <w:tr w:rsidR="00071C50" w:rsidRPr="00071C50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3, p. VII</w:t>
            </w:r>
          </w:p>
          <w:p w:rsidR="004266EE" w:rsidRPr="00071C50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E)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E</w:t>
            </w:r>
          </w:p>
        </w:tc>
      </w:tr>
      <w:tr w:rsidR="00071C50" w:rsidRPr="00071C50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3, p. VIII</w:t>
            </w:r>
          </w:p>
          <w:p w:rsidR="004266EE" w:rsidRPr="00071C50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F)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F</w:t>
            </w:r>
          </w:p>
        </w:tc>
      </w:tr>
      <w:tr w:rsidR="00071C50" w:rsidRPr="00071C50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3, p. IX</w:t>
            </w:r>
          </w:p>
          <w:p w:rsidR="004266EE" w:rsidRPr="00071C50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G)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G</w:t>
            </w:r>
          </w:p>
        </w:tc>
      </w:tr>
      <w:tr w:rsidR="00071C50" w:rsidRPr="00071C50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3, p. X</w:t>
            </w:r>
          </w:p>
          <w:p w:rsidR="004266EE" w:rsidRPr="00071C50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H)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H</w:t>
            </w:r>
          </w:p>
        </w:tc>
      </w:tr>
      <w:tr w:rsidR="00071C50" w:rsidRPr="00071C50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071C50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ED688E" w:rsidRPr="00071C50">
              <w:rPr>
                <w:rFonts w:ascii="Arial" w:hAnsi="Arial" w:cs="Arial"/>
                <w:bCs/>
                <w:sz w:val="18"/>
                <w:szCs w:val="18"/>
              </w:rPr>
              <w:t>Moduły wg Z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ał. II do decyzji 768/2008/WE)</w:t>
            </w:r>
          </w:p>
        </w:tc>
      </w:tr>
      <w:tr w:rsidR="00071C50" w:rsidRPr="00071C50" w:rsidTr="004266EE">
        <w:trPr>
          <w:trHeight w:val="813"/>
        </w:trPr>
        <w:tc>
          <w:tcPr>
            <w:tcW w:w="1284" w:type="pct"/>
            <w:vMerge/>
          </w:tcPr>
          <w:p w:rsidR="004266EE" w:rsidRPr="00071C50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071C50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</w:tcBorders>
          </w:tcPr>
          <w:p w:rsidR="004266EE" w:rsidRPr="00071C50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4</w:t>
            </w:r>
          </w:p>
        </w:tc>
        <w:tc>
          <w:tcPr>
            <w:tcW w:w="715" w:type="pct"/>
            <w:tcBorders>
              <w:top w:val="nil"/>
            </w:tcBorders>
          </w:tcPr>
          <w:p w:rsidR="004266EE" w:rsidRPr="00071C50" w:rsidRDefault="004266EE" w:rsidP="004266EE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V </w:t>
            </w:r>
          </w:p>
        </w:tc>
      </w:tr>
    </w:tbl>
    <w:p w:rsidR="001A045D" w:rsidRPr="00071C50" w:rsidRDefault="001A045D" w:rsidP="001A045D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9D7DA9" w:rsidRPr="00071C50" w:rsidRDefault="009D7DA9" w:rsidP="00BC05AE">
      <w:pPr>
        <w:spacing w:after="120"/>
        <w:rPr>
          <w:rFonts w:ascii="Arial" w:hAnsi="Arial" w:cs="Arial"/>
          <w:sz w:val="16"/>
          <w:szCs w:val="16"/>
        </w:rPr>
      </w:pPr>
    </w:p>
    <w:p w:rsidR="000037F1" w:rsidRPr="00071C50" w:rsidRDefault="009D7DA9" w:rsidP="009D7DA9">
      <w:pPr>
        <w:rPr>
          <w:rFonts w:ascii="Arial" w:hAnsi="Arial" w:cs="Arial"/>
          <w:i/>
          <w:sz w:val="18"/>
          <w:szCs w:val="18"/>
        </w:rPr>
      </w:pPr>
      <w:r w:rsidRPr="00071C50">
        <w:rPr>
          <w:i/>
          <w:sz w:val="18"/>
          <w:szCs w:val="18"/>
        </w:rPr>
        <w:br w:type="page"/>
      </w:r>
    </w:p>
    <w:p w:rsidR="004B0083" w:rsidRPr="00071C50" w:rsidRDefault="004B0083" w:rsidP="00447635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 xml:space="preserve">ZAKRES AKREDYTACJI – OCENA ZGODNOŚCI WYPOSAŻENIA MORSKIEGO  </w:t>
      </w:r>
    </w:p>
    <w:tbl>
      <w:tblPr>
        <w:tblW w:w="498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22"/>
      </w:tblGrid>
      <w:tr w:rsidR="00071C50" w:rsidRPr="00071C50" w:rsidTr="004266EE">
        <w:trPr>
          <w:cantSplit/>
        </w:trPr>
        <w:tc>
          <w:tcPr>
            <w:tcW w:w="1292" w:type="pct"/>
          </w:tcPr>
          <w:p w:rsidR="004B0083" w:rsidRPr="00071C50" w:rsidRDefault="004B0083" w:rsidP="00D4787F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08" w:type="pct"/>
          </w:tcPr>
          <w:p w:rsidR="004B0083" w:rsidRPr="00071C50" w:rsidRDefault="0096596A" w:rsidP="00D4787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4266EE">
        <w:trPr>
          <w:cantSplit/>
        </w:trPr>
        <w:tc>
          <w:tcPr>
            <w:tcW w:w="1292" w:type="pct"/>
            <w:vAlign w:val="center"/>
          </w:tcPr>
          <w:p w:rsidR="004B0083" w:rsidRPr="00071C50" w:rsidRDefault="004B0083" w:rsidP="000A6D8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WYPOSAŻENIA MORSKIEGO </w:t>
            </w:r>
          </w:p>
        </w:tc>
        <w:tc>
          <w:tcPr>
            <w:tcW w:w="3708" w:type="pct"/>
            <w:vAlign w:val="center"/>
          </w:tcPr>
          <w:p w:rsidR="009A7401" w:rsidRPr="00071C50" w:rsidRDefault="009A7401" w:rsidP="008025E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>Ustawa z dnia 2 grudnia 2016 r. o wyposażeniu morskim</w:t>
            </w:r>
          </w:p>
          <w:p w:rsidR="009A7401" w:rsidRPr="00071C50" w:rsidRDefault="009A7401" w:rsidP="008025E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(Dz. U. 2017 poz. 32) </w:t>
            </w:r>
            <w:r w:rsidRPr="00071C50">
              <w:rPr>
                <w:rFonts w:ascii="Arial" w:hAnsi="Arial" w:cs="Arial"/>
                <w:b/>
                <w:bCs/>
              </w:rPr>
              <w:t>[1]</w:t>
            </w:r>
          </w:p>
          <w:p w:rsidR="00D3545B" w:rsidRPr="00071C50" w:rsidRDefault="009A7401" w:rsidP="008025E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(wdrażająca dyrektywę 2014/90/UE) </w:t>
            </w:r>
            <w:r w:rsidRPr="00071C50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4B0083" w:rsidRPr="00071C50" w:rsidRDefault="004B0083" w:rsidP="004B0083">
      <w:pPr>
        <w:tabs>
          <w:tab w:val="left" w:pos="9072"/>
        </w:tabs>
        <w:rPr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2171"/>
        <w:gridCol w:w="1791"/>
        <w:gridCol w:w="2271"/>
        <w:gridCol w:w="1707"/>
        <w:gridCol w:w="1499"/>
      </w:tblGrid>
      <w:tr w:rsidR="00071C50" w:rsidRPr="00071C50" w:rsidTr="004266EE">
        <w:trPr>
          <w:trHeight w:val="225"/>
        </w:trPr>
        <w:tc>
          <w:tcPr>
            <w:tcW w:w="1291" w:type="pct"/>
            <w:gridSpan w:val="2"/>
            <w:vMerge w:val="restart"/>
            <w:vAlign w:val="center"/>
          </w:tcPr>
          <w:p w:rsidR="00476ACF" w:rsidRPr="00071C50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914" w:type="pct"/>
            <w:vMerge w:val="restart"/>
            <w:vAlign w:val="center"/>
          </w:tcPr>
          <w:p w:rsidR="00476ACF" w:rsidRPr="00071C50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59" w:type="pct"/>
            <w:vMerge w:val="restart"/>
            <w:vAlign w:val="center"/>
          </w:tcPr>
          <w:p w:rsidR="00476ACF" w:rsidRPr="00071C50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636" w:type="pct"/>
            <w:gridSpan w:val="2"/>
            <w:vAlign w:val="center"/>
          </w:tcPr>
          <w:p w:rsidR="00476ACF" w:rsidRPr="00071C50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071C50" w:rsidRPr="00071C50" w:rsidTr="004266EE">
        <w:trPr>
          <w:trHeight w:val="224"/>
        </w:trPr>
        <w:tc>
          <w:tcPr>
            <w:tcW w:w="1291" w:type="pct"/>
            <w:gridSpan w:val="2"/>
            <w:vMerge/>
            <w:vAlign w:val="center"/>
          </w:tcPr>
          <w:p w:rsidR="00476ACF" w:rsidRPr="00071C50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4" w:type="pct"/>
            <w:vMerge/>
            <w:vAlign w:val="center"/>
          </w:tcPr>
          <w:p w:rsidR="00476ACF" w:rsidRPr="00071C50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  <w:vAlign w:val="center"/>
          </w:tcPr>
          <w:p w:rsidR="00476ACF" w:rsidRPr="00071C50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476ACF" w:rsidRPr="00071C50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65" w:type="pct"/>
            <w:vAlign w:val="center"/>
          </w:tcPr>
          <w:p w:rsidR="00476ACF" w:rsidRPr="00071C50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4266EE">
        <w:trPr>
          <w:trHeight w:val="284"/>
        </w:trPr>
        <w:tc>
          <w:tcPr>
            <w:tcW w:w="183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108" w:type="pct"/>
          </w:tcPr>
          <w:p w:rsidR="00476ACF" w:rsidRPr="00071C50" w:rsidRDefault="00476ACF" w:rsidP="00C109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ratunkowe</w:t>
            </w:r>
          </w:p>
        </w:tc>
        <w:tc>
          <w:tcPr>
            <w:tcW w:w="914" w:type="pct"/>
            <w:vMerge w:val="restart"/>
          </w:tcPr>
          <w:p w:rsidR="00476ACF" w:rsidRPr="00071C50" w:rsidRDefault="00B6097B" w:rsidP="00D4787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</w:t>
            </w:r>
            <w:r w:rsidR="00476ACF" w:rsidRPr="00071C50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</w:p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 zapewnienie jakości procesu produkcji</w:t>
            </w:r>
          </w:p>
          <w:p w:rsidR="00476ACF" w:rsidRPr="00071C50" w:rsidRDefault="00476ACF" w:rsidP="00461F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 zapewnienie jakości produktu</w:t>
            </w:r>
          </w:p>
          <w:p w:rsidR="00476ACF" w:rsidRPr="00071C50" w:rsidRDefault="00476ACF" w:rsidP="00461F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 weryfikację produktu</w:t>
            </w:r>
          </w:p>
          <w:p w:rsidR="00476ACF" w:rsidRPr="00071C50" w:rsidRDefault="00476ACF" w:rsidP="00476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w oparciu o weryfikację jednostkową</w:t>
            </w:r>
          </w:p>
        </w:tc>
        <w:tc>
          <w:tcPr>
            <w:tcW w:w="1159" w:type="pct"/>
            <w:vMerge w:val="restar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 w:val="restart"/>
          </w:tcPr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B</w:t>
            </w:r>
          </w:p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D</w:t>
            </w:r>
          </w:p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E</w:t>
            </w:r>
          </w:p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F</w:t>
            </w:r>
          </w:p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G</w:t>
            </w:r>
          </w:p>
        </w:tc>
        <w:tc>
          <w:tcPr>
            <w:tcW w:w="765" w:type="pct"/>
            <w:vMerge w:val="restart"/>
          </w:tcPr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B</w:t>
            </w:r>
          </w:p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D</w:t>
            </w:r>
          </w:p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E</w:t>
            </w:r>
          </w:p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F</w:t>
            </w:r>
          </w:p>
          <w:p w:rsidR="00476ACF" w:rsidRPr="00071C50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G</w:t>
            </w:r>
          </w:p>
        </w:tc>
      </w:tr>
      <w:tr w:rsidR="00071C50" w:rsidRPr="00071C50" w:rsidTr="004266EE">
        <w:trPr>
          <w:trHeight w:val="284"/>
        </w:trPr>
        <w:tc>
          <w:tcPr>
            <w:tcW w:w="183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108" w:type="pct"/>
          </w:tcPr>
          <w:p w:rsidR="00476ACF" w:rsidRPr="00071C50" w:rsidRDefault="00476ACF" w:rsidP="00F94810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Zapobieganie zanieczyszczeniu morza      </w:t>
            </w:r>
          </w:p>
        </w:tc>
        <w:tc>
          <w:tcPr>
            <w:tcW w:w="914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4266EE">
        <w:trPr>
          <w:trHeight w:val="284"/>
        </w:trPr>
        <w:tc>
          <w:tcPr>
            <w:tcW w:w="183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108" w:type="pct"/>
          </w:tcPr>
          <w:p w:rsidR="00476ACF" w:rsidRPr="00071C50" w:rsidRDefault="00476ACF" w:rsidP="00C1096D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Wyposażenie przeciwpożarowe</w:t>
            </w:r>
          </w:p>
        </w:tc>
        <w:tc>
          <w:tcPr>
            <w:tcW w:w="914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4266EE">
        <w:trPr>
          <w:trHeight w:val="284"/>
        </w:trPr>
        <w:tc>
          <w:tcPr>
            <w:tcW w:w="183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108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Wyposażenie nawigacyjne</w:t>
            </w:r>
          </w:p>
        </w:tc>
        <w:tc>
          <w:tcPr>
            <w:tcW w:w="914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4266EE">
        <w:trPr>
          <w:trHeight w:val="284"/>
        </w:trPr>
        <w:tc>
          <w:tcPr>
            <w:tcW w:w="183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108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Wyposażenie radiokomunikacyjne</w:t>
            </w:r>
          </w:p>
        </w:tc>
        <w:tc>
          <w:tcPr>
            <w:tcW w:w="914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4266EE">
        <w:trPr>
          <w:trHeight w:val="455"/>
        </w:trPr>
        <w:tc>
          <w:tcPr>
            <w:tcW w:w="183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08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Wyposażenie wymagane przez COLREG 72 </w:t>
            </w:r>
          </w:p>
        </w:tc>
        <w:tc>
          <w:tcPr>
            <w:tcW w:w="914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4266EE">
        <w:trPr>
          <w:trHeight w:val="322"/>
        </w:trPr>
        <w:tc>
          <w:tcPr>
            <w:tcW w:w="183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108" w:type="pct"/>
          </w:tcPr>
          <w:p w:rsidR="00476ACF" w:rsidRPr="00071C50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Wyposażenie w ramach SOLAS</w:t>
            </w:r>
          </w:p>
        </w:tc>
        <w:tc>
          <w:tcPr>
            <w:tcW w:w="914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071C50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4019E" w:rsidRPr="00071C50" w:rsidRDefault="004B0083" w:rsidP="004B0083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D4019E" w:rsidRPr="00071C50" w:rsidRDefault="00D4019E" w:rsidP="004B0083">
      <w:pPr>
        <w:pStyle w:val="Akapitzlist"/>
        <w:numPr>
          <w:ilvl w:val="0"/>
          <w:numId w:val="24"/>
        </w:numPr>
        <w:spacing w:before="240" w:after="120"/>
        <w:ind w:left="567" w:hanging="567"/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br w:type="page"/>
      </w:r>
      <w:r w:rsidRPr="00071C50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CIŚNIENIOWYCH 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7663"/>
      </w:tblGrid>
      <w:tr w:rsidR="00071C50" w:rsidRPr="00071C50" w:rsidTr="00447635">
        <w:trPr>
          <w:cantSplit/>
        </w:trPr>
        <w:tc>
          <w:tcPr>
            <w:tcW w:w="1134" w:type="pct"/>
          </w:tcPr>
          <w:p w:rsidR="00D4019E" w:rsidRPr="00071C50" w:rsidRDefault="00D4019E" w:rsidP="00170D61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866" w:type="pct"/>
          </w:tcPr>
          <w:p w:rsidR="00D4019E" w:rsidRPr="00071C50" w:rsidRDefault="00447635" w:rsidP="00170D6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447635">
        <w:trPr>
          <w:cantSplit/>
        </w:trPr>
        <w:tc>
          <w:tcPr>
            <w:tcW w:w="1134" w:type="pct"/>
            <w:vAlign w:val="center"/>
          </w:tcPr>
          <w:p w:rsidR="00D4019E" w:rsidRPr="00071C50" w:rsidRDefault="00D4019E" w:rsidP="00170D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URZĄDZEŃ CIŚNIENIOWYCH </w:t>
            </w:r>
          </w:p>
        </w:tc>
        <w:tc>
          <w:tcPr>
            <w:tcW w:w="3866" w:type="pct"/>
            <w:vAlign w:val="center"/>
          </w:tcPr>
          <w:p w:rsidR="0023674D" w:rsidRPr="00071C50" w:rsidRDefault="0023674D" w:rsidP="0023674D">
            <w:pPr>
              <w:pStyle w:val="Nagwek9"/>
              <w:spacing w:before="60" w:after="60"/>
              <w:ind w:left="102"/>
              <w:jc w:val="center"/>
              <w:rPr>
                <w:bCs/>
                <w:sz w:val="20"/>
              </w:rPr>
            </w:pPr>
            <w:r w:rsidRPr="00071C50">
              <w:rPr>
                <w:b w:val="0"/>
                <w:bCs/>
                <w:sz w:val="20"/>
              </w:rPr>
              <w:t>Rozporządzenie Ministra Rozwoju</w:t>
            </w:r>
            <w:r w:rsidRPr="00071C50">
              <w:rPr>
                <w:b w:val="0"/>
                <w:sz w:val="20"/>
              </w:rPr>
              <w:t xml:space="preserve"> </w:t>
            </w:r>
            <w:r w:rsidRPr="00071C50">
              <w:rPr>
                <w:b w:val="0"/>
                <w:bCs/>
                <w:sz w:val="20"/>
              </w:rPr>
              <w:t xml:space="preserve">z dnia 11 lipca 2016 r. </w:t>
            </w:r>
            <w:r w:rsidRPr="00071C50">
              <w:rPr>
                <w:b w:val="0"/>
                <w:bCs/>
                <w:sz w:val="20"/>
              </w:rPr>
              <w:br/>
              <w:t>w sprawie wymagań dla urządzeń ciśnieniowych i zespołów urządzeń ciśnieniowych</w:t>
            </w:r>
          </w:p>
          <w:p w:rsidR="0023674D" w:rsidRPr="00071C50" w:rsidRDefault="0023674D" w:rsidP="0023674D">
            <w:pPr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(Dz. U. 2016 poz. 1036) </w:t>
            </w:r>
            <w:r w:rsidRPr="00071C50">
              <w:rPr>
                <w:rFonts w:ascii="Arial" w:hAnsi="Arial" w:cs="Arial"/>
                <w:b/>
              </w:rPr>
              <w:t>[1]</w:t>
            </w:r>
          </w:p>
          <w:p w:rsidR="00D4019E" w:rsidRPr="00071C50" w:rsidRDefault="0023674D" w:rsidP="001F613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</w:rPr>
              <w:t>(wdrażające dyrektywę 2014/68/</w:t>
            </w:r>
            <w:r w:rsidR="001F6135" w:rsidRPr="00071C50">
              <w:rPr>
                <w:rFonts w:ascii="Arial" w:hAnsi="Arial" w:cs="Arial"/>
              </w:rPr>
              <w:t>U</w:t>
            </w:r>
            <w:r w:rsidRPr="00071C50">
              <w:rPr>
                <w:rFonts w:ascii="Arial" w:hAnsi="Arial" w:cs="Arial"/>
              </w:rPr>
              <w:t xml:space="preserve">E) </w:t>
            </w:r>
            <w:r w:rsidRPr="00071C50">
              <w:rPr>
                <w:rFonts w:ascii="Arial" w:hAnsi="Arial" w:cs="Arial"/>
                <w:b/>
              </w:rPr>
              <w:t>[2]</w:t>
            </w:r>
            <w:r w:rsidRPr="00071C50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D4019E" w:rsidRPr="00071C50" w:rsidRDefault="00D4019E" w:rsidP="004B0083">
      <w:pPr>
        <w:rPr>
          <w:rFonts w:ascii="Arial" w:hAnsi="Arial" w:cs="Arial"/>
          <w:i/>
          <w:sz w:val="16"/>
          <w:szCs w:val="16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245"/>
        <w:gridCol w:w="2490"/>
        <w:gridCol w:w="1574"/>
        <w:gridCol w:w="1315"/>
      </w:tblGrid>
      <w:tr w:rsidR="00071C50" w:rsidRPr="00071C50" w:rsidTr="00447635">
        <w:trPr>
          <w:trHeight w:val="610"/>
        </w:trPr>
        <w:tc>
          <w:tcPr>
            <w:tcW w:w="1121" w:type="pct"/>
            <w:vMerge w:val="restart"/>
            <w:vAlign w:val="center"/>
          </w:tcPr>
          <w:p w:rsidR="0023674D" w:rsidRPr="00071C50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42" w:type="pct"/>
            <w:vMerge w:val="restart"/>
            <w:vAlign w:val="center"/>
          </w:tcPr>
          <w:p w:rsidR="0023674D" w:rsidRPr="00071C50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67" w:type="pct"/>
            <w:vMerge w:val="restart"/>
            <w:vAlign w:val="center"/>
          </w:tcPr>
          <w:p w:rsidR="0023674D" w:rsidRPr="00071C50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470" w:type="pct"/>
            <w:gridSpan w:val="2"/>
            <w:vAlign w:val="center"/>
          </w:tcPr>
          <w:p w:rsidR="0023674D" w:rsidRPr="00071C50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 europejskiego</w:t>
            </w:r>
          </w:p>
        </w:tc>
      </w:tr>
      <w:tr w:rsidR="00071C50" w:rsidRPr="00071C50" w:rsidTr="00447635">
        <w:trPr>
          <w:trHeight w:val="202"/>
        </w:trPr>
        <w:tc>
          <w:tcPr>
            <w:tcW w:w="1121" w:type="pct"/>
            <w:vMerge/>
            <w:vAlign w:val="center"/>
          </w:tcPr>
          <w:p w:rsidR="0023674D" w:rsidRPr="00071C50" w:rsidRDefault="0023674D" w:rsidP="00170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pct"/>
            <w:vMerge/>
            <w:vAlign w:val="center"/>
          </w:tcPr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pct"/>
            <w:vMerge/>
            <w:vAlign w:val="center"/>
          </w:tcPr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23674D" w:rsidRPr="00071C50" w:rsidRDefault="0023674D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69" w:type="pct"/>
            <w:vAlign w:val="center"/>
          </w:tcPr>
          <w:p w:rsidR="0023674D" w:rsidRPr="00071C50" w:rsidRDefault="0023674D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447635">
        <w:trPr>
          <w:trHeight w:val="284"/>
        </w:trPr>
        <w:tc>
          <w:tcPr>
            <w:tcW w:w="1121" w:type="pct"/>
          </w:tcPr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ciśnieniowe</w:t>
            </w:r>
          </w:p>
        </w:tc>
        <w:tc>
          <w:tcPr>
            <w:tcW w:w="1142" w:type="pct"/>
          </w:tcPr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Wewnętrzna kontrola produkcji oraz nadzorowana kontrola urządzeń ciśnieniowych w losowych odstępach czasu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UE – typ produkcji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UE – typ projektu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071C50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o wewnętrzną kontrolę produkcji oraz nadzorowaną kontrolę urządzeń ciśnieniowych w losowych odstępach czasu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071C50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o zapewnienie jakości procesu produkcji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procesu produkcji 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071C50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o zapewnienie jakości urządzeń ciśnieniowych </w:t>
            </w:r>
          </w:p>
          <w:p w:rsidR="0023674D" w:rsidRPr="00071C50" w:rsidRDefault="00447635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Zapewnienie jakości kontroli </w:t>
            </w:r>
            <w:r w:rsidR="0023674D" w:rsidRPr="00071C50">
              <w:rPr>
                <w:rFonts w:ascii="Arial" w:hAnsi="Arial" w:cs="Arial"/>
                <w:bCs/>
                <w:sz w:val="18"/>
                <w:szCs w:val="18"/>
              </w:rPr>
              <w:t>i badania gotowych urządzeń ciśnieniowych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071C50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o weryfikację urządzeń ciśnieniowych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  <w:p w:rsidR="0023674D" w:rsidRPr="00071C50" w:rsidRDefault="0023674D" w:rsidP="00170D6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 oraz badaniu projektu</w:t>
            </w:r>
          </w:p>
          <w:p w:rsidR="0023674D" w:rsidRPr="00071C50" w:rsidRDefault="0023674D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Zatwierdzanie procedur operacyjnych połączeń nierozłącznych </w:t>
            </w:r>
          </w:p>
          <w:p w:rsidR="0023674D" w:rsidRPr="00071C50" w:rsidRDefault="001F6135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Uprawnianie</w:t>
            </w:r>
            <w:r w:rsidR="0023674D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personelu do wykonywania połączeń nierozłącznych</w:t>
            </w:r>
          </w:p>
          <w:p w:rsidR="0023674D" w:rsidRPr="00071C50" w:rsidRDefault="0023674D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Europejskie uznanie materiałów</w:t>
            </w:r>
          </w:p>
        </w:tc>
        <w:tc>
          <w:tcPr>
            <w:tcW w:w="1267" w:type="pct"/>
          </w:tcPr>
          <w:p w:rsidR="001F6135" w:rsidRPr="00071C50" w:rsidRDefault="001F6135" w:rsidP="00170D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135" w:rsidRPr="00071C50" w:rsidRDefault="001F6135" w:rsidP="001F6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135" w:rsidRPr="00071C50" w:rsidRDefault="001F6135" w:rsidP="001F6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74D" w:rsidRPr="00071C50" w:rsidRDefault="0023674D" w:rsidP="001F6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23674D" w:rsidRPr="00071C50" w:rsidRDefault="0003503B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I</w:t>
            </w:r>
            <w:r w:rsidR="00E6777F" w:rsidRPr="00071C50">
              <w:rPr>
                <w:rFonts w:ascii="Arial" w:hAnsi="Arial" w:cs="Arial"/>
                <w:sz w:val="18"/>
                <w:szCs w:val="18"/>
              </w:rPr>
              <w:t>I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A</w:t>
            </w:r>
            <w:r w:rsidR="00E6777F" w:rsidRPr="00071C50">
              <w:rPr>
                <w:rFonts w:ascii="Arial" w:hAnsi="Arial" w:cs="Arial"/>
                <w:sz w:val="18"/>
                <w:szCs w:val="18"/>
              </w:rPr>
              <w:t>2</w:t>
            </w:r>
            <w:r w:rsidRPr="00071C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3B" w:rsidRPr="00071C50" w:rsidRDefault="0003503B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</w:t>
            </w:r>
            <w:r w:rsidR="00E6777F" w:rsidRPr="00071C50">
              <w:rPr>
                <w:rFonts w:ascii="Arial" w:hAnsi="Arial" w:cs="Arial"/>
                <w:sz w:val="18"/>
                <w:szCs w:val="18"/>
              </w:rPr>
              <w:t>, cz. III A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</w:t>
            </w:r>
            <w:r w:rsidR="00E6777F" w:rsidRPr="00071C50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  <w:p w:rsidR="00E6777F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III B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B)</w:t>
            </w:r>
          </w:p>
          <w:p w:rsidR="00E6777F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IV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C2)</w:t>
            </w:r>
          </w:p>
          <w:p w:rsidR="00E6777F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V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D)</w:t>
            </w:r>
          </w:p>
          <w:p w:rsidR="00E6777F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VI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D1)</w:t>
            </w:r>
          </w:p>
          <w:p w:rsidR="00E6777F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VII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E)</w:t>
            </w:r>
          </w:p>
          <w:p w:rsidR="00E6777F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VIII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E1)</w:t>
            </w:r>
          </w:p>
          <w:p w:rsidR="00E6777F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IX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F)</w:t>
            </w:r>
          </w:p>
          <w:p w:rsidR="00E6777F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X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G)</w:t>
            </w:r>
          </w:p>
          <w:p w:rsidR="00E6777F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XI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H)</w:t>
            </w:r>
          </w:p>
          <w:p w:rsidR="0003503B" w:rsidRPr="00071C50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2, cz. XII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H1)</w:t>
            </w:r>
          </w:p>
          <w:p w:rsidR="001E0D0A" w:rsidRPr="00071C50" w:rsidRDefault="001E0D0A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§ 38 ust. 4</w:t>
            </w:r>
          </w:p>
          <w:p w:rsidR="001E0D0A" w:rsidRPr="00071C50" w:rsidRDefault="001E0D0A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§ 38 ust. 4</w:t>
            </w:r>
          </w:p>
          <w:p w:rsidR="001E0D0A" w:rsidRPr="00071C50" w:rsidRDefault="001E0D0A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§ 61</w:t>
            </w:r>
          </w:p>
        </w:tc>
        <w:tc>
          <w:tcPr>
            <w:tcW w:w="669" w:type="pct"/>
          </w:tcPr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="00447635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A2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3.1 – moduł B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3.2 – moduł B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4</w:t>
            </w:r>
            <w:r w:rsidR="00450D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47635" w:rsidRPr="00071C50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C2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5 – moduł D</w:t>
            </w:r>
          </w:p>
          <w:p w:rsidR="0023674D" w:rsidRPr="00071C50" w:rsidRDefault="004266EE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p.</w:t>
            </w:r>
            <w:r w:rsidR="0023674D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6 – moduł D1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7 – moduł E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8 – moduł E1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9 – moduł F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p. 10 – moduł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G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11 – moduł H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12</w:t>
            </w:r>
            <w:r w:rsidR="00450D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="004266EE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moduł H1 </w:t>
            </w:r>
          </w:p>
          <w:p w:rsidR="0023674D" w:rsidRPr="00071C50" w:rsidRDefault="0023674D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I, p. 3.1.2</w:t>
            </w:r>
          </w:p>
          <w:p w:rsidR="0023674D" w:rsidRPr="00071C50" w:rsidRDefault="0023674D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Zał. I, p. 3.1.2 </w:t>
            </w:r>
          </w:p>
          <w:p w:rsidR="0023674D" w:rsidRPr="00071C50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Art. 15</w:t>
            </w:r>
          </w:p>
        </w:tc>
      </w:tr>
    </w:tbl>
    <w:p w:rsidR="00D4019E" w:rsidRPr="00071C50" w:rsidRDefault="00D4019E" w:rsidP="00D4019E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>- pozostawić wyroby i moduły oceny zgodności będące w kompetencji jednostki.</w:t>
      </w:r>
    </w:p>
    <w:p w:rsidR="00D4019E" w:rsidRPr="00071C50" w:rsidRDefault="00D4019E">
      <w:pPr>
        <w:rPr>
          <w:rFonts w:ascii="Arial" w:hAnsi="Arial" w:cs="Arial"/>
          <w:i/>
          <w:sz w:val="18"/>
          <w:szCs w:val="18"/>
        </w:rPr>
      </w:pPr>
      <w:r w:rsidRPr="00071C50">
        <w:rPr>
          <w:rFonts w:ascii="Arial" w:hAnsi="Arial" w:cs="Arial"/>
          <w:i/>
          <w:sz w:val="16"/>
          <w:szCs w:val="16"/>
        </w:rPr>
        <w:br w:type="page"/>
      </w:r>
    </w:p>
    <w:p w:rsidR="006A1A1D" w:rsidRPr="00071C50" w:rsidRDefault="006A1A1D" w:rsidP="0096596A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>ZAKRES AKREDYTACJI – OCENA ZGODNOŚCI URZĄDZEŃ W ZAKR</w:t>
      </w:r>
      <w:r w:rsidR="00054CCA" w:rsidRPr="00071C50">
        <w:rPr>
          <w:rFonts w:ascii="Arial" w:hAnsi="Arial"/>
          <w:b/>
          <w:sz w:val="24"/>
          <w:szCs w:val="24"/>
        </w:rPr>
        <w:t xml:space="preserve">ESIE EMISJI HAŁASU DO ŚRODOWISKA  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7017"/>
      </w:tblGrid>
      <w:tr w:rsidR="00071C50" w:rsidRPr="00071C50" w:rsidTr="00447635">
        <w:trPr>
          <w:cantSplit/>
        </w:trPr>
        <w:tc>
          <w:tcPr>
            <w:tcW w:w="1406" w:type="pct"/>
          </w:tcPr>
          <w:p w:rsidR="006A1A1D" w:rsidRPr="00071C50" w:rsidRDefault="006A1A1D" w:rsidP="00653BBD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94" w:type="pct"/>
          </w:tcPr>
          <w:p w:rsidR="006A1A1D" w:rsidRPr="00071C50" w:rsidRDefault="00447635" w:rsidP="00653BB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447635">
        <w:trPr>
          <w:cantSplit/>
        </w:trPr>
        <w:tc>
          <w:tcPr>
            <w:tcW w:w="1406" w:type="pct"/>
            <w:vAlign w:val="center"/>
          </w:tcPr>
          <w:p w:rsidR="006A1A1D" w:rsidRPr="00071C50" w:rsidRDefault="006A1A1D" w:rsidP="00D41D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</w:t>
            </w:r>
            <w:r w:rsidR="009C289F" w:rsidRPr="00071C50">
              <w:rPr>
                <w:rFonts w:ascii="Arial" w:hAnsi="Arial" w:cs="Arial"/>
                <w:b/>
                <w:bCs/>
                <w:caps/>
              </w:rPr>
              <w:t>ZGODNOŚCI URZĄDZEŃ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 W ZAKRESIE EMISJI HAŁASU DO ŚRODOWISKA</w:t>
            </w:r>
            <w:r w:rsidR="006567DE" w:rsidRPr="00071C50">
              <w:rPr>
                <w:rFonts w:ascii="Arial" w:hAnsi="Arial" w:cs="Arial"/>
                <w:b/>
                <w:bCs/>
                <w:caps/>
              </w:rPr>
              <w:t xml:space="preserve"> </w:t>
            </w:r>
          </w:p>
        </w:tc>
        <w:tc>
          <w:tcPr>
            <w:tcW w:w="3594" w:type="pct"/>
            <w:vAlign w:val="center"/>
          </w:tcPr>
          <w:p w:rsidR="006A1A1D" w:rsidRPr="00071C50" w:rsidRDefault="006A1A1D" w:rsidP="00653BBD">
            <w:pPr>
              <w:pStyle w:val="Nagwek9"/>
              <w:spacing w:before="60" w:after="60"/>
              <w:ind w:left="102"/>
              <w:jc w:val="center"/>
              <w:rPr>
                <w:bCs/>
                <w:sz w:val="20"/>
              </w:rPr>
            </w:pPr>
            <w:r w:rsidRPr="00071C50">
              <w:rPr>
                <w:b w:val="0"/>
                <w:bCs/>
                <w:sz w:val="20"/>
              </w:rPr>
              <w:t>Rozporządzenie Ministra Gospodarki</w:t>
            </w:r>
            <w:r w:rsidRPr="00071C50">
              <w:rPr>
                <w:b w:val="0"/>
                <w:sz w:val="20"/>
              </w:rPr>
              <w:t xml:space="preserve"> </w:t>
            </w:r>
            <w:r w:rsidRPr="00071C50">
              <w:rPr>
                <w:b w:val="0"/>
                <w:bCs/>
                <w:sz w:val="20"/>
              </w:rPr>
              <w:t xml:space="preserve">z dnia 21 grudnia 2005 r. </w:t>
            </w:r>
            <w:r w:rsidR="00D41DF6" w:rsidRPr="00071C50">
              <w:rPr>
                <w:b w:val="0"/>
                <w:bCs/>
                <w:sz w:val="20"/>
              </w:rPr>
              <w:br/>
            </w:r>
            <w:r w:rsidRPr="00071C50">
              <w:rPr>
                <w:b w:val="0"/>
                <w:bCs/>
                <w:sz w:val="20"/>
              </w:rPr>
              <w:t>w sprawie zasadniczych wymagań dla urządzeń używanych na zewnątrz pomieszczeń w zakresie emisji hałasu do środowiska.</w:t>
            </w:r>
          </w:p>
          <w:p w:rsidR="006A1A1D" w:rsidRPr="00071C50" w:rsidRDefault="006A1A1D" w:rsidP="00653BBD">
            <w:pPr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(Dz. U. 2005 Nr 263 poz. 2202 z późn. zm.) </w:t>
            </w:r>
            <w:r w:rsidRPr="00071C50">
              <w:rPr>
                <w:rFonts w:ascii="Arial" w:hAnsi="Arial" w:cs="Arial"/>
                <w:b/>
              </w:rPr>
              <w:t>[1]</w:t>
            </w:r>
          </w:p>
          <w:p w:rsidR="006A1A1D" w:rsidRPr="00071C50" w:rsidRDefault="006A1A1D" w:rsidP="00653BB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(wdrażające dyrektywę 2000/14/WE) </w:t>
            </w:r>
            <w:r w:rsidRPr="00071C50">
              <w:rPr>
                <w:rFonts w:ascii="Arial" w:hAnsi="Arial" w:cs="Arial"/>
                <w:b/>
              </w:rPr>
              <w:t>[2]</w:t>
            </w:r>
          </w:p>
        </w:tc>
      </w:tr>
    </w:tbl>
    <w:p w:rsidR="006A1A1D" w:rsidRPr="00071C50" w:rsidRDefault="006A1A1D" w:rsidP="006A1A1D">
      <w:pPr>
        <w:rPr>
          <w:sz w:val="16"/>
          <w:szCs w:val="16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330"/>
        <w:gridCol w:w="2295"/>
        <w:gridCol w:w="1194"/>
        <w:gridCol w:w="1136"/>
      </w:tblGrid>
      <w:tr w:rsidR="00071C50" w:rsidRPr="00071C50" w:rsidTr="005D2ACF">
        <w:trPr>
          <w:trHeight w:val="430"/>
        </w:trPr>
        <w:tc>
          <w:tcPr>
            <w:tcW w:w="1406" w:type="pct"/>
            <w:vMerge w:val="restart"/>
            <w:vAlign w:val="center"/>
          </w:tcPr>
          <w:p w:rsidR="008E0DE5" w:rsidRPr="00071C50" w:rsidRDefault="00A00A1A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4E4172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ób(y) / Przewidywane zastosowanie</w:t>
            </w:r>
          </w:p>
        </w:tc>
        <w:tc>
          <w:tcPr>
            <w:tcW w:w="1204" w:type="pct"/>
            <w:vMerge w:val="restart"/>
            <w:vAlign w:val="center"/>
          </w:tcPr>
          <w:p w:rsidR="008E0DE5" w:rsidRPr="00071C50" w:rsidRDefault="00D562FB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8E0DE5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186" w:type="pct"/>
            <w:vMerge w:val="restart"/>
            <w:vAlign w:val="center"/>
          </w:tcPr>
          <w:p w:rsidR="008E0DE5" w:rsidRPr="00071C50" w:rsidRDefault="003146F6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856B1B" w:rsidRPr="00071C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gridSpan w:val="2"/>
            <w:vAlign w:val="center"/>
          </w:tcPr>
          <w:p w:rsidR="008E0DE5" w:rsidRPr="00071C50" w:rsidRDefault="0003503B" w:rsidP="004476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447635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5D2ACF">
        <w:trPr>
          <w:trHeight w:val="170"/>
        </w:trPr>
        <w:tc>
          <w:tcPr>
            <w:tcW w:w="1406" w:type="pct"/>
            <w:vMerge/>
            <w:vAlign w:val="center"/>
          </w:tcPr>
          <w:p w:rsidR="008E0DE5" w:rsidRPr="00071C50" w:rsidRDefault="008E0DE5" w:rsidP="00653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4" w:type="pct"/>
            <w:vMerge/>
          </w:tcPr>
          <w:p w:rsidR="008E0DE5" w:rsidRPr="00071C50" w:rsidRDefault="008E0DE5" w:rsidP="00653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8E0DE5" w:rsidRPr="00071C50" w:rsidRDefault="008E0DE5" w:rsidP="00653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 w:rsidR="008E0DE5" w:rsidRPr="00071C50" w:rsidRDefault="008E0DE5" w:rsidP="00653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588" w:type="pct"/>
            <w:vAlign w:val="center"/>
          </w:tcPr>
          <w:p w:rsidR="008E0DE5" w:rsidRPr="00071C50" w:rsidRDefault="008E0DE5" w:rsidP="00653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5D2ACF">
        <w:trPr>
          <w:trHeight w:val="663"/>
        </w:trPr>
        <w:tc>
          <w:tcPr>
            <w:tcW w:w="1406" w:type="pct"/>
            <w:tcBorders>
              <w:bottom w:val="nil"/>
            </w:tcBorders>
          </w:tcPr>
          <w:p w:rsidR="00FC71BE" w:rsidRPr="00071C50" w:rsidRDefault="00FC71BE" w:rsidP="002C7B6A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(1) Dźwigi budowlane towarowe do transportu towarów (napędzane silnikiem spalinowym)</w:t>
            </w:r>
          </w:p>
        </w:tc>
        <w:tc>
          <w:tcPr>
            <w:tcW w:w="1204" w:type="pct"/>
            <w:vMerge w:val="restart"/>
          </w:tcPr>
          <w:p w:rsidR="00FC71BE" w:rsidRPr="00071C50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Wewnętrzna kontrola produkcji z oceną dokumentacji technicznej i</w:t>
            </w:r>
            <w:r w:rsidR="00C1096D" w:rsidRPr="00071C5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okresową kontrolą  </w:t>
            </w:r>
          </w:p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Sprawdzenie zgodności urządzenia z</w:t>
            </w:r>
            <w:r w:rsidR="005D2ACF" w:rsidRPr="00071C5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zasadniczymi wymaganiami (weryfikacja jednostkowa)</w:t>
            </w:r>
          </w:p>
          <w:p w:rsidR="00FC71BE" w:rsidRPr="00071C50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Ocena systemu zarządzania jakością oraz sprawowanie nadzoru (pełne zapewnienie jakości) </w:t>
            </w:r>
          </w:p>
        </w:tc>
        <w:tc>
          <w:tcPr>
            <w:tcW w:w="1186" w:type="pct"/>
            <w:vMerge w:val="restart"/>
          </w:tcPr>
          <w:p w:rsidR="00FC71BE" w:rsidRPr="00071C50" w:rsidRDefault="00FC71BE" w:rsidP="004767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</w:tcPr>
          <w:p w:rsidR="00FC71BE" w:rsidRPr="00071C50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 w:rsidR="00450D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15 i 16</w:t>
            </w:r>
          </w:p>
          <w:p w:rsidR="00FC71BE" w:rsidRPr="00071C50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 w:rsidR="00450D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  <w:p w:rsidR="00FC71BE" w:rsidRPr="00071C50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 w:rsidR="00450D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18-20</w:t>
            </w:r>
          </w:p>
          <w:p w:rsidR="00FC71BE" w:rsidRPr="00071C50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FC71BE" w:rsidRPr="00071C50" w:rsidRDefault="00FC71BE" w:rsidP="00447635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VI</w:t>
            </w:r>
          </w:p>
          <w:p w:rsidR="00FC71BE" w:rsidRPr="00071C50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VII</w:t>
            </w:r>
          </w:p>
          <w:p w:rsidR="00FC71BE" w:rsidRPr="00071C50" w:rsidRDefault="00FC71BE" w:rsidP="00447635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VIII </w:t>
            </w:r>
          </w:p>
        </w:tc>
      </w:tr>
      <w:tr w:rsidR="00071C50" w:rsidRPr="00071C50" w:rsidTr="005D2ACF">
        <w:trPr>
          <w:trHeight w:val="75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D2ACF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(2) Maszyna do zagęszczania (tylko walce wibracyjne i</w:t>
            </w:r>
            <w:r w:rsidR="005D2ACF" w:rsidRPr="00071C50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071C50">
              <w:rPr>
                <w:rFonts w:ascii="Arial" w:hAnsi="Arial"/>
                <w:noProof/>
                <w:spacing w:val="-3"/>
                <w:sz w:val="18"/>
              </w:rPr>
              <w:t>niewibracyjne, płyty wibracyjne i</w:t>
            </w:r>
            <w:r w:rsidR="005D2ACF" w:rsidRPr="00071C50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071C50">
              <w:rPr>
                <w:rFonts w:ascii="Arial" w:hAnsi="Arial"/>
                <w:noProof/>
                <w:spacing w:val="-3"/>
                <w:sz w:val="18"/>
              </w:rPr>
              <w:t>ubijaki wibracyjne)</w:t>
            </w:r>
          </w:p>
        </w:tc>
        <w:tc>
          <w:tcPr>
            <w:tcW w:w="1204" w:type="pct"/>
            <w:vMerge/>
          </w:tcPr>
          <w:p w:rsidR="00FC71BE" w:rsidRPr="00071C50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593C6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593C6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071C50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 xml:space="preserve">(3) Agregat sprężarkowy </w:t>
            </w:r>
          </w:p>
          <w:p w:rsidR="00FC71BE" w:rsidRPr="00071C50" w:rsidRDefault="00FC71BE" w:rsidP="005D2ACF">
            <w:pPr>
              <w:spacing w:after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(&lt; 350 kW)</w:t>
            </w:r>
          </w:p>
        </w:tc>
        <w:tc>
          <w:tcPr>
            <w:tcW w:w="1204" w:type="pct"/>
            <w:vMerge/>
          </w:tcPr>
          <w:p w:rsidR="00FC71BE" w:rsidRPr="00071C50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:rsidR="00FC71BE" w:rsidRPr="00071C50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</w:tcPr>
          <w:p w:rsidR="00FC71BE" w:rsidRPr="00071C50" w:rsidRDefault="00FC71BE" w:rsidP="00593C6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C71BE" w:rsidRPr="00071C50" w:rsidRDefault="00FC71BE" w:rsidP="00593C6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56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D2ACF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(4) Ręczna kruszarka do betonu i</w:t>
            </w:r>
            <w:r w:rsidR="005D2ACF" w:rsidRPr="00071C50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071C50">
              <w:rPr>
                <w:rFonts w:ascii="Arial" w:hAnsi="Arial"/>
                <w:noProof/>
                <w:spacing w:val="-3"/>
                <w:sz w:val="18"/>
              </w:rPr>
              <w:t>młoty napędzane (dowolnym sposobem)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520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(5) Wciągarka budowlana (napędzana silnikiem spalinowym)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30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(6) Spycharka (&lt; 500 kW)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(7) Wywrotka (&lt; 500 kW)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(8) Koparka hydrauliczna lub linowa (&lt; 500 kW)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071C50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 xml:space="preserve">(9) Koparkoładowarka </w:t>
            </w:r>
          </w:p>
          <w:p w:rsidR="00FC71BE" w:rsidRPr="00071C50" w:rsidRDefault="00FC71BE" w:rsidP="005D2ACF">
            <w:pPr>
              <w:spacing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(10) Równiarka (&lt; 500 kW)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(11) Zmechanizowana hydrauliczna przetwornica ciśnienia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071C50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 xml:space="preserve">(12) Ugniatarka wysypiskowa typu ładowarkowego z łyżką </w:t>
            </w:r>
          </w:p>
          <w:p w:rsidR="00FC71BE" w:rsidRPr="00071C50" w:rsidRDefault="00FC71BE" w:rsidP="005D2ACF">
            <w:pPr>
              <w:spacing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D2ACF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(13) Kosiarki do trawników, z</w:t>
            </w:r>
            <w:r w:rsidR="005D2ACF" w:rsidRPr="00071C50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071C50">
              <w:rPr>
                <w:rFonts w:ascii="Arial" w:hAnsi="Arial"/>
                <w:noProof/>
                <w:spacing w:val="-3"/>
                <w:sz w:val="18"/>
              </w:rPr>
              <w:t>wyłączeniem sprzętu rolnego i</w:t>
            </w:r>
            <w:r w:rsidR="005D2ACF" w:rsidRPr="00071C50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071C50">
              <w:rPr>
                <w:rFonts w:ascii="Arial" w:hAnsi="Arial"/>
                <w:noProof/>
                <w:spacing w:val="-3"/>
                <w:sz w:val="18"/>
              </w:rPr>
              <w:t>leśnego, urządzeń wielofunkcyjnych, z</w:t>
            </w:r>
            <w:r w:rsidR="005D2ACF" w:rsidRPr="00071C50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071C50">
              <w:rPr>
                <w:rFonts w:ascii="Arial" w:hAnsi="Arial"/>
                <w:noProof/>
                <w:spacing w:val="-3"/>
                <w:sz w:val="18"/>
              </w:rPr>
              <w:t>podstawowym ukladem napędowym, który ma zainstalowaną moc większą niż 20 kW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(14) Przycinarka do trawników (przycinarki krawędziowe do trawników)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D2ACF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(15) Wózki podnośnikowe, napędzane silnikiem spalinowym, z przeciwwagą (z</w:t>
            </w:r>
            <w:r w:rsidR="005D2ACF" w:rsidRPr="00071C50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071C50">
              <w:rPr>
                <w:rFonts w:ascii="Arial" w:hAnsi="Arial"/>
                <w:noProof/>
                <w:spacing w:val="-3"/>
                <w:sz w:val="18"/>
              </w:rPr>
              <w:t xml:space="preserve">wyłączeniem innych wózków podnośnikowych z przeciwwagą, z obciążeniem </w:t>
            </w:r>
            <w:r w:rsidRPr="00071C50">
              <w:rPr>
                <w:rFonts w:ascii="Arial" w:hAnsi="Arial"/>
                <w:noProof/>
                <w:spacing w:val="-3"/>
                <w:sz w:val="18"/>
              </w:rPr>
              <w:lastRenderedPageBreak/>
              <w:t>nominalnym nie większym niż 10 ton)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lastRenderedPageBreak/>
              <w:t>(16) Ładowarki (&lt; 500 kW)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(17) Żuraw samojezdny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(18) Redlica motorowa (&lt; 3 kW)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557"/>
        </w:trPr>
        <w:tc>
          <w:tcPr>
            <w:tcW w:w="1406" w:type="pct"/>
            <w:tcBorders>
              <w:bottom w:val="nil"/>
            </w:tcBorders>
          </w:tcPr>
          <w:p w:rsidR="00FC71BE" w:rsidRPr="00071C50" w:rsidRDefault="00FC71BE" w:rsidP="005D2ACF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(19) Układarka do nawierzchni (z</w:t>
            </w:r>
            <w:r w:rsidR="005D2ACF" w:rsidRPr="00071C50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071C50">
              <w:rPr>
                <w:rFonts w:ascii="Arial" w:hAnsi="Arial"/>
                <w:noProof/>
                <w:spacing w:val="-3"/>
                <w:sz w:val="18"/>
              </w:rPr>
              <w:t>wyjątkiem układarki wyposażonej w listwę do intensywnego zagęszczania)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071C50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 xml:space="preserve">(20) Agregat prądotwórczy </w:t>
            </w:r>
          </w:p>
          <w:p w:rsidR="00FC71BE" w:rsidRPr="00071C50" w:rsidRDefault="00FC71BE" w:rsidP="005D2ACF">
            <w:pPr>
              <w:spacing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(&lt; 400 kW)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071C50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(21) Żuraw wieżowy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254"/>
        </w:trPr>
        <w:tc>
          <w:tcPr>
            <w:tcW w:w="1406" w:type="pct"/>
            <w:tcBorders>
              <w:top w:val="nil"/>
            </w:tcBorders>
          </w:tcPr>
          <w:p w:rsidR="00FC71BE" w:rsidRPr="00071C50" w:rsidRDefault="00FC71BE" w:rsidP="005D2ACF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071C50">
              <w:rPr>
                <w:rFonts w:ascii="Arial" w:hAnsi="Arial"/>
                <w:noProof/>
                <w:spacing w:val="-3"/>
                <w:sz w:val="18"/>
              </w:rPr>
              <w:t>(22) Agregat spawalniczy</w:t>
            </w:r>
          </w:p>
        </w:tc>
        <w:tc>
          <w:tcPr>
            <w:tcW w:w="1204" w:type="pct"/>
            <w:vMerge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071C50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071C50" w:rsidRDefault="004E4172" w:rsidP="00E54679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</w:t>
      </w:r>
      <w:r w:rsidR="00E54679" w:rsidRPr="00071C50">
        <w:rPr>
          <w:rFonts w:ascii="Arial" w:hAnsi="Arial" w:cs="Arial"/>
          <w:i/>
          <w:sz w:val="16"/>
          <w:szCs w:val="16"/>
        </w:rPr>
        <w:t xml:space="preserve">pozostawić wyroby </w:t>
      </w:r>
      <w:r w:rsidR="00717893" w:rsidRPr="00071C50">
        <w:rPr>
          <w:rFonts w:ascii="Arial" w:hAnsi="Arial" w:cs="Arial"/>
          <w:i/>
          <w:sz w:val="16"/>
          <w:szCs w:val="16"/>
        </w:rPr>
        <w:t xml:space="preserve">i </w:t>
      </w:r>
      <w:r w:rsidR="00E54679" w:rsidRPr="00071C50">
        <w:rPr>
          <w:rFonts w:ascii="Arial" w:hAnsi="Arial" w:cs="Arial"/>
          <w:i/>
          <w:sz w:val="16"/>
          <w:szCs w:val="16"/>
        </w:rPr>
        <w:t xml:space="preserve">moduły oceny </w:t>
      </w:r>
      <w:r w:rsidRPr="00071C50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071C50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9A4A59" w:rsidRPr="00071C50" w:rsidRDefault="009A4A59" w:rsidP="003402DC">
      <w:pPr>
        <w:spacing w:after="120"/>
        <w:rPr>
          <w:rFonts w:ascii="Arial" w:hAnsi="Arial" w:cs="Arial"/>
          <w:sz w:val="16"/>
          <w:szCs w:val="16"/>
        </w:rPr>
      </w:pPr>
    </w:p>
    <w:p w:rsidR="00402413" w:rsidRPr="00071C50" w:rsidRDefault="009A4A59" w:rsidP="00D41DF6">
      <w:pPr>
        <w:rPr>
          <w:sz w:val="18"/>
          <w:szCs w:val="18"/>
        </w:rPr>
      </w:pPr>
      <w:r w:rsidRPr="00071C50">
        <w:rPr>
          <w:rFonts w:ascii="Arial" w:hAnsi="Arial" w:cs="Arial"/>
          <w:sz w:val="16"/>
          <w:szCs w:val="16"/>
        </w:rPr>
        <w:br w:type="page"/>
      </w:r>
    </w:p>
    <w:p w:rsidR="005157E5" w:rsidRPr="00071C50" w:rsidRDefault="005157E5" w:rsidP="005D2ACF">
      <w:pPr>
        <w:pStyle w:val="Tytu"/>
        <w:numPr>
          <w:ilvl w:val="0"/>
          <w:numId w:val="24"/>
        </w:numPr>
        <w:spacing w:after="120"/>
        <w:ind w:left="567" w:hanging="567"/>
        <w:jc w:val="both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>ZAKRES AKRE</w:t>
      </w:r>
      <w:r w:rsidR="00054CCA" w:rsidRPr="00071C50">
        <w:rPr>
          <w:rFonts w:ascii="Arial" w:hAnsi="Arial"/>
          <w:b/>
          <w:sz w:val="24"/>
          <w:szCs w:val="24"/>
        </w:rPr>
        <w:t xml:space="preserve">DYTACJI – OCENA ZGODNOŚCI MASZYN 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6726"/>
      </w:tblGrid>
      <w:tr w:rsidR="00071C50" w:rsidRPr="00071C50" w:rsidTr="005D2ACF">
        <w:trPr>
          <w:cantSplit/>
        </w:trPr>
        <w:tc>
          <w:tcPr>
            <w:tcW w:w="1559" w:type="pct"/>
          </w:tcPr>
          <w:p w:rsidR="005157E5" w:rsidRPr="00071C50" w:rsidRDefault="005157E5" w:rsidP="00083572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441" w:type="pct"/>
          </w:tcPr>
          <w:p w:rsidR="005157E5" w:rsidRPr="00071C50" w:rsidRDefault="005D2ACF" w:rsidP="0008357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5D2ACF">
        <w:trPr>
          <w:cantSplit/>
        </w:trPr>
        <w:tc>
          <w:tcPr>
            <w:tcW w:w="1559" w:type="pct"/>
            <w:vAlign w:val="center"/>
          </w:tcPr>
          <w:p w:rsidR="005157E5" w:rsidRPr="00071C50" w:rsidRDefault="005157E5" w:rsidP="00D41D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="00D41DF6"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t>MASZYN</w:t>
            </w:r>
          </w:p>
        </w:tc>
        <w:tc>
          <w:tcPr>
            <w:tcW w:w="3441" w:type="pct"/>
            <w:vAlign w:val="center"/>
          </w:tcPr>
          <w:p w:rsidR="005157E5" w:rsidRPr="00071C50" w:rsidRDefault="005157E5" w:rsidP="0048006A">
            <w:pPr>
              <w:spacing w:before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Rozporządzenie Ministra Gospodarki z dnia 21 października 2008 r.</w:t>
            </w:r>
          </w:p>
          <w:p w:rsidR="0048006A" w:rsidRPr="00071C50" w:rsidRDefault="005157E5" w:rsidP="00902958">
            <w:pPr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w sprawie zasadniczych wymagań dla maszyn</w:t>
            </w:r>
          </w:p>
          <w:p w:rsidR="005157E5" w:rsidRPr="00071C50" w:rsidRDefault="005157E5" w:rsidP="00BC3C06">
            <w:pPr>
              <w:spacing w:before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 xml:space="preserve">(Dz. U. 2008 Nr 199, poz. 1228 z późn. zm.) </w:t>
            </w:r>
            <w:r w:rsidRPr="00071C50">
              <w:rPr>
                <w:rFonts w:ascii="Arial" w:hAnsi="Arial" w:cs="Arial"/>
                <w:b/>
              </w:rPr>
              <w:t>[1]</w:t>
            </w:r>
          </w:p>
          <w:p w:rsidR="005157E5" w:rsidRPr="00071C50" w:rsidRDefault="00CC5DAC" w:rsidP="000835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>(wdrażające</w:t>
            </w:r>
            <w:r w:rsidR="005157E5" w:rsidRPr="00071C50">
              <w:rPr>
                <w:rFonts w:ascii="Arial" w:hAnsi="Arial" w:cs="Arial"/>
              </w:rPr>
              <w:t xml:space="preserve"> dyrektywę 2006/42/WE) </w:t>
            </w:r>
            <w:r w:rsidR="005157E5" w:rsidRPr="00071C50">
              <w:rPr>
                <w:rFonts w:ascii="Arial" w:hAnsi="Arial" w:cs="Arial"/>
                <w:b/>
              </w:rPr>
              <w:t>[2]</w:t>
            </w:r>
          </w:p>
        </w:tc>
      </w:tr>
    </w:tbl>
    <w:p w:rsidR="005157E5" w:rsidRPr="00071C50" w:rsidRDefault="005157E5" w:rsidP="005157E5">
      <w:pPr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1849"/>
        <w:gridCol w:w="2256"/>
        <w:gridCol w:w="1323"/>
        <w:gridCol w:w="1248"/>
      </w:tblGrid>
      <w:tr w:rsidR="00071C50" w:rsidRPr="00071C50" w:rsidTr="005D2ACF">
        <w:trPr>
          <w:trHeight w:val="390"/>
        </w:trPr>
        <w:tc>
          <w:tcPr>
            <w:tcW w:w="1559" w:type="pct"/>
            <w:vMerge w:val="restart"/>
            <w:vAlign w:val="center"/>
          </w:tcPr>
          <w:p w:rsidR="008E0DE5" w:rsidRPr="00071C50" w:rsidRDefault="00A00A1A" w:rsidP="002367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4E4172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ób(y) / Przewidywane zastosowanie</w:t>
            </w:r>
          </w:p>
        </w:tc>
        <w:tc>
          <w:tcPr>
            <w:tcW w:w="953" w:type="pct"/>
            <w:vMerge w:val="restart"/>
            <w:vAlign w:val="center"/>
          </w:tcPr>
          <w:p w:rsidR="008E0DE5" w:rsidRPr="00071C50" w:rsidRDefault="00D562FB" w:rsidP="002367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8E0DE5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163" w:type="pct"/>
            <w:vMerge w:val="restart"/>
            <w:vAlign w:val="center"/>
          </w:tcPr>
          <w:p w:rsidR="008E0DE5" w:rsidRPr="00071C50" w:rsidRDefault="003146F6" w:rsidP="002367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426AC6" w:rsidRPr="00071C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5" w:type="pct"/>
            <w:gridSpan w:val="2"/>
            <w:vAlign w:val="center"/>
          </w:tcPr>
          <w:p w:rsidR="008E0DE5" w:rsidRPr="00071C50" w:rsidRDefault="0023674D" w:rsidP="005D2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5D2ACF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5D2ACF">
        <w:trPr>
          <w:trHeight w:val="210"/>
        </w:trPr>
        <w:tc>
          <w:tcPr>
            <w:tcW w:w="1559" w:type="pct"/>
            <w:vMerge/>
            <w:vAlign w:val="center"/>
          </w:tcPr>
          <w:p w:rsidR="008E0DE5" w:rsidRPr="00071C50" w:rsidRDefault="008E0DE5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vMerge/>
          </w:tcPr>
          <w:p w:rsidR="008E0DE5" w:rsidRPr="00071C50" w:rsidRDefault="008E0DE5" w:rsidP="000835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8E0DE5" w:rsidRPr="00071C50" w:rsidRDefault="008E0DE5" w:rsidP="000835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8E0DE5" w:rsidRPr="00071C50" w:rsidRDefault="008E0DE5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43" w:type="pct"/>
            <w:vAlign w:val="center"/>
          </w:tcPr>
          <w:p w:rsidR="008E0DE5" w:rsidRPr="00071C50" w:rsidRDefault="008E0DE5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1. Pilarki tarczowe (jedno i wielopiłowe) do obróbki drewna i podobnych materiałów lub mięsa i podobnych materiałów:</w:t>
            </w:r>
          </w:p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1.1 pilarki z piłami pozostającymi podczas obróbki w stałej pozycji, wyposażone w stały stół lub podporę z</w:t>
            </w:r>
            <w:r w:rsidR="005D2ACF" w:rsidRPr="00071C50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ręcznym posuwem obrabianego materiału lub dostawnym mechanizmem posuwowym;</w:t>
            </w:r>
          </w:p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1.2 pilarki z piłami pozostającymi podczas obróbki w stałej pozycji, wyposażone w ręcznie obsługiwany stół lub wózek wykonujący ruchy zwrotne;</w:t>
            </w:r>
          </w:p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1.3 pilarki z piłami pozostającymi podczas obróbki w stałej pozycji, z</w:t>
            </w:r>
            <w:r w:rsidR="005D2ACF" w:rsidRPr="00071C50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wbudowanym mechanizmem posuwowym dla obrabianego materiału oraz ręcznym podawaniem lub odbieraniem;</w:t>
            </w:r>
          </w:p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1.4 pilarki z piłami przemieszczającymi się podczas obróbki, z mechanicznym napędem przemieszczania piły oraz ręcznym podawaniem lub odbieraniem</w:t>
            </w:r>
          </w:p>
        </w:tc>
        <w:tc>
          <w:tcPr>
            <w:tcW w:w="953" w:type="pct"/>
            <w:vMerge w:val="restart"/>
          </w:tcPr>
          <w:p w:rsidR="005168C6" w:rsidRPr="00071C50" w:rsidRDefault="005168C6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WE</w:t>
            </w:r>
            <w:r w:rsidR="004E4172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E4172" w:rsidRPr="00071C50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Pełne zapewnienie jakości. </w:t>
            </w:r>
          </w:p>
        </w:tc>
        <w:tc>
          <w:tcPr>
            <w:tcW w:w="1163" w:type="pct"/>
            <w:vMerge w:val="restart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</w:tcPr>
          <w:p w:rsidR="004E4172" w:rsidRPr="00071C50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6, p. 2</w:t>
            </w:r>
          </w:p>
          <w:p w:rsidR="004E4172" w:rsidRPr="00071C50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6, p. 3</w:t>
            </w:r>
          </w:p>
        </w:tc>
        <w:tc>
          <w:tcPr>
            <w:tcW w:w="643" w:type="pct"/>
            <w:vMerge w:val="restart"/>
          </w:tcPr>
          <w:p w:rsidR="004E4172" w:rsidRPr="00071C50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 (W1)" w:hAnsi="Arial (W1)" w:cs="Arial (W1)"/>
                <w:bCs/>
                <w:sz w:val="18"/>
                <w:szCs w:val="18"/>
              </w:rPr>
            </w:pPr>
            <w:r w:rsidRPr="00071C50">
              <w:rPr>
                <w:rFonts w:ascii="Arial (W1)" w:hAnsi="Arial (W1)" w:cs="Arial (W1)"/>
                <w:bCs/>
                <w:sz w:val="18"/>
                <w:szCs w:val="18"/>
              </w:rPr>
              <w:t xml:space="preserve">Zał. IX </w:t>
            </w:r>
          </w:p>
          <w:p w:rsidR="004E4172" w:rsidRPr="00071C50" w:rsidRDefault="004E4172" w:rsidP="005D2AC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 (W1)" w:hAnsi="Arial (W1)" w:cs="Arial (W1)"/>
                <w:bCs/>
                <w:sz w:val="18"/>
                <w:szCs w:val="18"/>
              </w:rPr>
              <w:t xml:space="preserve">Zał. X </w:t>
            </w: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2. Strugarki wyrówniarki do obróbki drewna </w:t>
            </w:r>
            <w:r w:rsidR="00D41DF6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z ręcznym posuwem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3. Jednostronne strugarki grubiarki </w:t>
            </w:r>
            <w:r w:rsidR="00D41DF6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do obróbki drewna z wbudowanym mechanizmem posuwowym oraz ręcznym podawaniem lub odbieraniem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4. Pilarki taśmowe do obróbki drewna </w:t>
            </w:r>
            <w:r w:rsidR="00D41DF6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i podobnych materiałów oraz mięsa </w:t>
            </w:r>
            <w:r w:rsidR="00D41DF6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i podobnych materiałów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D41D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5. Maszyny kombinowane do obróbki drewna i podobnych materiałów w skład których wchodzą obrabiarki wymienione </w:t>
            </w:r>
            <w:r w:rsidR="00D41DF6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w pkt 1, 2, 3, 4 i 7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6. Wielowrzecionowe czopiarki do obróbki drewna z ręcznym posuwem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7. Frezarki pionowe dolnowrzecionowe </w:t>
            </w:r>
            <w:r w:rsidR="00D41DF6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z posuwem ręcznym, do obróbki drewna </w:t>
            </w:r>
            <w:r w:rsidR="00D41DF6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i podobnych materiałów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8. Przenośne pilarki łańcuchowe do drewna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9. Prasy, w tym prasy krawędziowe, </w:t>
            </w:r>
            <w:r w:rsidR="00D41DF6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do obróbki metali na zimno, z ręcznym podawaniem lub odbieraniem, których ruchome elementy robocze mogą mieć skok większy niż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071C50">
                <w:rPr>
                  <w:rFonts w:ascii="Arial" w:hAnsi="Arial" w:cs="Arial"/>
                  <w:bCs/>
                  <w:sz w:val="16"/>
                  <w:szCs w:val="16"/>
                </w:rPr>
                <w:t>6 mm</w:t>
              </w:r>
            </w:smartTag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 i prędkość przekraczającą 30 mm/s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186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10. Wtryskarki lub prasy do tworzyw sztucznych, z ręcznym podawaniem lub odbieraniem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</w:tcBorders>
            <w:vAlign w:val="center"/>
          </w:tcPr>
          <w:p w:rsidR="004E4172" w:rsidRPr="00071C50" w:rsidRDefault="004E4172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lastRenderedPageBreak/>
              <w:t>11. Wtryskarki lub prasy do gumy, z</w:t>
            </w:r>
            <w:r w:rsidR="005D2ACF" w:rsidRPr="00071C50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ręcznym podawaniem lub odbieraniem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12. Maszyny do robót podziemnych:</w:t>
            </w:r>
          </w:p>
          <w:p w:rsidR="004E4172" w:rsidRPr="00071C50" w:rsidRDefault="004E4172" w:rsidP="00593C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 12.1 lokomotywy i wózki hamulcowe</w:t>
            </w:r>
          </w:p>
          <w:p w:rsidR="004E4172" w:rsidRPr="00071C50" w:rsidRDefault="004E4172" w:rsidP="00593C6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 12.2 hydrauliczne obudowy zmechanizowane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9C692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13. Ręcznie ładowane pojazdy do zbierania odpadów z gospodarstw domowych, wyposażone w mechanizm prasujący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14. Odłączalne urządzenia do mechanicznego przenoszenia napędu wraz z osłonami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15. Osłony odłączalnych urządzeń do mechanicznego przenoszenia napędu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16. Podnośniki do obsługi pojazdów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17. Urządzenia do podnoszenia osób lub osób i towarów, stwarzające ryzyko upadku z wysokości większej niż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071C50">
                <w:rPr>
                  <w:rFonts w:ascii="Arial" w:hAnsi="Arial" w:cs="Arial"/>
                  <w:bCs/>
                  <w:sz w:val="16"/>
                  <w:szCs w:val="16"/>
                </w:rPr>
                <w:t>3 metry</w:t>
              </w:r>
            </w:smartTag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18. Przenośne maszyny montażowe i</w:t>
            </w:r>
            <w:r w:rsidR="005D2ACF" w:rsidRPr="00071C50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inne udarowe uruchamiane za pomocą nabojów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19. Urządzenia ochronne przeznaczone do wykrywania obecności osób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20. Napędzane mechanicznie ruchome osłony blokujące przeznaczone do zastosowania jako zabezpieczenie w</w:t>
            </w:r>
            <w:r w:rsidR="005D2ACF" w:rsidRPr="00071C50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maszynach, o których mowa w pkt 9, 10 i 11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21. Układy logiczne zapewniające funkcje bezpieczeństwa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22. Konstrukcje chroniące przed skutkami wywrócenia (ROPS)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5D2ACF">
        <w:trPr>
          <w:trHeight w:val="340"/>
        </w:trPr>
        <w:tc>
          <w:tcPr>
            <w:tcW w:w="1559" w:type="pct"/>
            <w:tcBorders>
              <w:top w:val="nil"/>
            </w:tcBorders>
            <w:vAlign w:val="center"/>
          </w:tcPr>
          <w:p w:rsidR="004E4172" w:rsidRPr="00071C50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23. Konstrukcje chroniące przed spadającymi przedmiotami (FOPS)</w:t>
            </w:r>
          </w:p>
        </w:tc>
        <w:tc>
          <w:tcPr>
            <w:tcW w:w="953" w:type="pct"/>
            <w:vMerge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071C50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071C50" w:rsidRDefault="004E4172" w:rsidP="00E54679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</w:t>
      </w:r>
      <w:r w:rsidR="00E54679" w:rsidRPr="00071C50">
        <w:rPr>
          <w:rFonts w:ascii="Arial" w:hAnsi="Arial" w:cs="Arial"/>
          <w:i/>
          <w:sz w:val="16"/>
          <w:szCs w:val="16"/>
        </w:rPr>
        <w:t>pozostawić wyroby</w:t>
      </w:r>
      <w:r w:rsidR="00717893" w:rsidRPr="00071C50">
        <w:rPr>
          <w:rFonts w:ascii="Arial" w:hAnsi="Arial" w:cs="Arial"/>
          <w:i/>
          <w:sz w:val="16"/>
          <w:szCs w:val="16"/>
        </w:rPr>
        <w:t xml:space="preserve"> i </w:t>
      </w:r>
      <w:r w:rsidR="00E54679" w:rsidRPr="00071C50">
        <w:rPr>
          <w:rFonts w:ascii="Arial" w:hAnsi="Arial" w:cs="Arial"/>
          <w:i/>
          <w:sz w:val="16"/>
          <w:szCs w:val="16"/>
        </w:rPr>
        <w:t xml:space="preserve">moduły oceny </w:t>
      </w:r>
      <w:r w:rsidRPr="00071C50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071C50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3402DC" w:rsidRPr="00071C50" w:rsidRDefault="003402DC" w:rsidP="003402DC">
      <w:pPr>
        <w:spacing w:after="120"/>
        <w:rPr>
          <w:rFonts w:ascii="Arial" w:hAnsi="Arial" w:cs="Arial"/>
          <w:sz w:val="16"/>
          <w:szCs w:val="16"/>
        </w:rPr>
      </w:pPr>
    </w:p>
    <w:p w:rsidR="009D7DA9" w:rsidRPr="00071C50" w:rsidRDefault="009D7DA9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AA7FF0" w:rsidRPr="00071C50" w:rsidRDefault="009D7DA9" w:rsidP="009D7DA9">
      <w:pPr>
        <w:pStyle w:val="Tytu"/>
        <w:jc w:val="both"/>
        <w:rPr>
          <w:rFonts w:ascii="Arial" w:hAnsi="Arial"/>
          <w:i/>
          <w:sz w:val="18"/>
          <w:szCs w:val="18"/>
        </w:rPr>
      </w:pPr>
      <w:r w:rsidRPr="00071C50">
        <w:rPr>
          <w:rFonts w:ascii="Arial" w:hAnsi="Arial"/>
          <w:i/>
          <w:sz w:val="18"/>
          <w:szCs w:val="18"/>
        </w:rPr>
        <w:br w:type="page"/>
      </w:r>
    </w:p>
    <w:p w:rsidR="003402DC" w:rsidRPr="00071C50" w:rsidRDefault="00402413" w:rsidP="005939BE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pacing w:val="-4"/>
          <w:sz w:val="24"/>
          <w:szCs w:val="24"/>
        </w:rPr>
      </w:pPr>
      <w:r w:rsidRPr="00071C50">
        <w:rPr>
          <w:rFonts w:ascii="Arial" w:hAnsi="Arial"/>
          <w:b/>
          <w:spacing w:val="-4"/>
          <w:sz w:val="24"/>
          <w:szCs w:val="24"/>
        </w:rPr>
        <w:lastRenderedPageBreak/>
        <w:t>ZAKRES AKREDYTACJI – OCENA ZGODNOŚCI WYROBÓW PIROTECHNICZNYCH</w:t>
      </w:r>
      <w:r w:rsidR="009D7DA9" w:rsidRPr="00071C50">
        <w:rPr>
          <w:rFonts w:ascii="Arial" w:hAnsi="Arial"/>
          <w:b/>
          <w:spacing w:val="-4"/>
          <w:sz w:val="24"/>
          <w:szCs w:val="24"/>
        </w:rPr>
        <w:t xml:space="preserve">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7263"/>
      </w:tblGrid>
      <w:tr w:rsidR="00071C50" w:rsidRPr="00071C50" w:rsidTr="005939BE">
        <w:trPr>
          <w:cantSplit/>
        </w:trPr>
        <w:tc>
          <w:tcPr>
            <w:tcW w:w="1336" w:type="pct"/>
          </w:tcPr>
          <w:p w:rsidR="006158A4" w:rsidRPr="00071C50" w:rsidRDefault="006158A4" w:rsidP="006158A4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64" w:type="pct"/>
          </w:tcPr>
          <w:p w:rsidR="006158A4" w:rsidRPr="00071C50" w:rsidRDefault="006158A4" w:rsidP="006158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5939BE">
        <w:trPr>
          <w:cantSplit/>
        </w:trPr>
        <w:tc>
          <w:tcPr>
            <w:tcW w:w="1336" w:type="pct"/>
            <w:vAlign w:val="center"/>
          </w:tcPr>
          <w:p w:rsidR="006158A4" w:rsidRPr="00071C50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WYROBÓW PIROTECHNICZNYCH </w:t>
            </w:r>
          </w:p>
        </w:tc>
        <w:tc>
          <w:tcPr>
            <w:tcW w:w="3664" w:type="pct"/>
            <w:vAlign w:val="center"/>
          </w:tcPr>
          <w:p w:rsidR="006158A4" w:rsidRPr="00071C50" w:rsidRDefault="006158A4" w:rsidP="006158A4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 xml:space="preserve">Rozporządzenie Ministra Rozwoju z dnia 3 czerwca 2016 r. </w:t>
            </w:r>
            <w:r w:rsidRPr="00071C50">
              <w:rPr>
                <w:rFonts w:ascii="Arial" w:hAnsi="Arial" w:cs="Arial"/>
              </w:rPr>
              <w:br/>
              <w:t>w sprawie wymagań bezpieczeństwa dla wyrobów pirotechnicznych</w:t>
            </w:r>
          </w:p>
          <w:p w:rsidR="006158A4" w:rsidRPr="00071C50" w:rsidRDefault="006158A4" w:rsidP="006158A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(Dz. U. </w:t>
            </w:r>
            <w:r w:rsidRPr="00071C50">
              <w:rPr>
                <w:rFonts w:ascii="Arial" w:hAnsi="Arial" w:cs="Arial"/>
                <w:bCs/>
              </w:rPr>
              <w:t xml:space="preserve">2016 </w:t>
            </w:r>
            <w:r w:rsidRPr="00071C50">
              <w:rPr>
                <w:rFonts w:ascii="Arial" w:hAnsi="Arial" w:cs="Arial"/>
              </w:rPr>
              <w:t xml:space="preserve">poz. 818) </w:t>
            </w:r>
            <w:r w:rsidRPr="00071C50">
              <w:rPr>
                <w:rFonts w:ascii="Arial" w:hAnsi="Arial" w:cs="Arial"/>
                <w:b/>
              </w:rPr>
              <w:t>[1]</w:t>
            </w:r>
          </w:p>
          <w:p w:rsidR="006158A4" w:rsidRPr="00071C50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(wdrażające dyrektywę 2013/29/UE) </w:t>
            </w:r>
            <w:r w:rsidRPr="00071C50">
              <w:rPr>
                <w:rFonts w:ascii="Arial" w:hAnsi="Arial" w:cs="Arial"/>
                <w:b/>
              </w:rPr>
              <w:t>[2]</w:t>
            </w:r>
            <w:r w:rsidRPr="00071C50">
              <w:rPr>
                <w:rFonts w:ascii="Arial" w:hAnsi="Arial" w:cs="Arial"/>
              </w:rPr>
              <w:t xml:space="preserve"> </w:t>
            </w:r>
          </w:p>
        </w:tc>
      </w:tr>
    </w:tbl>
    <w:p w:rsidR="006158A4" w:rsidRPr="00071C50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2177"/>
        <w:gridCol w:w="2381"/>
        <w:gridCol w:w="1326"/>
        <w:gridCol w:w="1287"/>
      </w:tblGrid>
      <w:tr w:rsidR="00071C50" w:rsidRPr="00071C50" w:rsidTr="005939BE">
        <w:trPr>
          <w:trHeight w:val="380"/>
        </w:trPr>
        <w:tc>
          <w:tcPr>
            <w:tcW w:w="1356" w:type="pct"/>
            <w:vMerge w:val="restart"/>
            <w:vAlign w:val="center"/>
          </w:tcPr>
          <w:p w:rsidR="006158A4" w:rsidRPr="00071C50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06" w:type="pct"/>
            <w:vMerge w:val="restart"/>
            <w:vAlign w:val="center"/>
          </w:tcPr>
          <w:p w:rsidR="006158A4" w:rsidRPr="00071C50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10" w:type="pct"/>
            <w:vMerge w:val="restart"/>
            <w:vAlign w:val="center"/>
          </w:tcPr>
          <w:p w:rsidR="006158A4" w:rsidRPr="00071C50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328" w:type="pct"/>
            <w:gridSpan w:val="2"/>
            <w:vAlign w:val="center"/>
          </w:tcPr>
          <w:p w:rsidR="006158A4" w:rsidRPr="00071C50" w:rsidRDefault="006158A4" w:rsidP="00C1096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C1096D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5939BE">
        <w:trPr>
          <w:trHeight w:val="136"/>
        </w:trPr>
        <w:tc>
          <w:tcPr>
            <w:tcW w:w="1356" w:type="pct"/>
            <w:vMerge/>
            <w:vAlign w:val="center"/>
          </w:tcPr>
          <w:p w:rsidR="006158A4" w:rsidRPr="00071C50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6" w:type="pct"/>
            <w:vMerge/>
            <w:vAlign w:val="center"/>
          </w:tcPr>
          <w:p w:rsidR="006158A4" w:rsidRPr="00071C50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pct"/>
            <w:vMerge/>
            <w:vAlign w:val="center"/>
          </w:tcPr>
          <w:p w:rsidR="006158A4" w:rsidRPr="00071C50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:rsidR="006158A4" w:rsidRPr="00071C50" w:rsidRDefault="006158A4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54" w:type="pct"/>
            <w:vAlign w:val="center"/>
          </w:tcPr>
          <w:p w:rsidR="006158A4" w:rsidRPr="00071C50" w:rsidRDefault="006158A4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DD12A6">
        <w:trPr>
          <w:trHeight w:val="5121"/>
        </w:trPr>
        <w:tc>
          <w:tcPr>
            <w:tcW w:w="1356" w:type="pct"/>
          </w:tcPr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Wyroby pirotechniczne widowiskowe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(klasa F1, F2, F3, F4)</w:t>
            </w:r>
          </w:p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Wyroby pirotechniczne przeznaczone do użytku teatralnego (klasa T1, T2)</w:t>
            </w:r>
          </w:p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Wyroby pirotechniczne przeznaczone do pojazdów</w:t>
            </w:r>
          </w:p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Pozostałe wyroby pirotechniczne (z wyłączeniem wyrobów pirotechnicznych przeznaczonych do pojazdów) (klasa P1, P2)</w:t>
            </w:r>
          </w:p>
        </w:tc>
        <w:tc>
          <w:tcPr>
            <w:tcW w:w="1106" w:type="pct"/>
          </w:tcPr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 wewnętrzną kontrolę produkcji oraz nadzorowaną kontrolę produktów w losowych odstępach czasu  </w:t>
            </w:r>
          </w:p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 zapewnienie jakości procesu produkcji</w:t>
            </w:r>
          </w:p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 zapewnienie jakości produktu</w:t>
            </w:r>
          </w:p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</w:t>
            </w:r>
          </w:p>
          <w:p w:rsidR="00917C9C" w:rsidRPr="00071C50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oparta na pełnym zapewnieniu jakości </w:t>
            </w:r>
            <w:r w:rsidRPr="00071C50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071C50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>tylko dla wyrobów pirotechnicznych widowiskowych klasy F4)</w:t>
            </w:r>
          </w:p>
        </w:tc>
        <w:tc>
          <w:tcPr>
            <w:tcW w:w="1210" w:type="pct"/>
          </w:tcPr>
          <w:p w:rsidR="00917C9C" w:rsidRPr="00071C50" w:rsidRDefault="00917C9C" w:rsidP="006158A4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pct"/>
          </w:tcPr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917C9C" w:rsidRPr="00071C50" w:rsidRDefault="00917C9C" w:rsidP="00450DE2">
            <w:pPr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IV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nr 2, p. V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nr 2, p. VI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</w:tc>
        <w:tc>
          <w:tcPr>
            <w:tcW w:w="654" w:type="pct"/>
          </w:tcPr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917C9C" w:rsidRPr="00071C50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</w:tc>
      </w:tr>
    </w:tbl>
    <w:p w:rsidR="006158A4" w:rsidRPr="00071C50" w:rsidRDefault="006158A4" w:rsidP="006158A4">
      <w:pPr>
        <w:shd w:val="clear" w:color="auto" w:fill="FFFFFF"/>
        <w:spacing w:line="206" w:lineRule="exact"/>
        <w:rPr>
          <w:rFonts w:ascii="Arial" w:hAnsi="Arial" w:cs="Arial"/>
          <w:spacing w:val="-2"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>- pozostawić wyroby i moduły oceny zgodności będące w kompetencji jednostki</w:t>
      </w:r>
      <w:r w:rsidRPr="00071C50">
        <w:rPr>
          <w:rFonts w:ascii="Arial" w:hAnsi="Arial" w:cs="Arial"/>
          <w:spacing w:val="-2"/>
          <w:sz w:val="16"/>
          <w:szCs w:val="16"/>
        </w:rPr>
        <w:t xml:space="preserve"> </w:t>
      </w:r>
    </w:p>
    <w:p w:rsidR="006158A4" w:rsidRPr="00071C50" w:rsidRDefault="006158A4" w:rsidP="003402DC">
      <w:pPr>
        <w:spacing w:after="120"/>
        <w:rPr>
          <w:rFonts w:ascii="Arial" w:hAnsi="Arial" w:cs="Arial"/>
          <w:sz w:val="16"/>
          <w:szCs w:val="16"/>
        </w:rPr>
      </w:pPr>
    </w:p>
    <w:p w:rsidR="008F5F71" w:rsidRPr="00F92975" w:rsidRDefault="007940AE" w:rsidP="00F92975">
      <w:pPr>
        <w:pStyle w:val="Tytu"/>
        <w:numPr>
          <w:ilvl w:val="0"/>
          <w:numId w:val="24"/>
        </w:numPr>
        <w:spacing w:before="240"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sz w:val="16"/>
          <w:szCs w:val="16"/>
        </w:rPr>
        <w:br w:type="page"/>
      </w:r>
      <w:r w:rsidR="005C396C" w:rsidRPr="00071C50">
        <w:rPr>
          <w:rFonts w:ascii="Arial" w:hAnsi="Arial"/>
          <w:b/>
          <w:sz w:val="24"/>
          <w:szCs w:val="24"/>
        </w:rPr>
        <w:lastRenderedPageBreak/>
        <w:t>ZAKRES AKREDYTACJI –</w:t>
      </w:r>
      <w:r w:rsidR="0090189D" w:rsidRPr="00071C50">
        <w:rPr>
          <w:rFonts w:ascii="Arial" w:hAnsi="Arial"/>
          <w:b/>
          <w:sz w:val="24"/>
          <w:szCs w:val="24"/>
        </w:rPr>
        <w:t xml:space="preserve"> OCENA ZGODNOŚCI INTEROPARACYJNOŚCI SYSTEMU KOLEI </w:t>
      </w:r>
      <w:r w:rsidR="003E6D5A" w:rsidRPr="00071C50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807"/>
      </w:tblGrid>
      <w:tr w:rsidR="00071C50" w:rsidRPr="00071C50" w:rsidTr="009C289F">
        <w:trPr>
          <w:cantSplit/>
        </w:trPr>
        <w:tc>
          <w:tcPr>
            <w:tcW w:w="1518" w:type="pct"/>
            <w:hideMark/>
          </w:tcPr>
          <w:p w:rsidR="0057187A" w:rsidRPr="00071C50" w:rsidRDefault="0057187A" w:rsidP="0001614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/>
                <w:sz w:val="16"/>
              </w:rPr>
              <w:t>Rodzaj działalności:</w:t>
            </w:r>
          </w:p>
        </w:tc>
        <w:tc>
          <w:tcPr>
            <w:tcW w:w="3482" w:type="pct"/>
            <w:hideMark/>
          </w:tcPr>
          <w:p w:rsidR="0057187A" w:rsidRPr="00071C50" w:rsidRDefault="00450DE2" w:rsidP="00450DE2">
            <w:pPr>
              <w:rPr>
                <w:rFonts w:ascii="Arial" w:hAnsi="Arial"/>
                <w:sz w:val="16"/>
              </w:rPr>
            </w:pPr>
            <w:r w:rsidRPr="00450DE2">
              <w:rPr>
                <w:rFonts w:ascii="Arial" w:hAnsi="Arial" w:cs="Arial"/>
                <w:color w:val="FF0000"/>
                <w:sz w:val="16"/>
                <w:szCs w:val="16"/>
              </w:rPr>
              <w:t>Przepis prawa europejskiego:</w:t>
            </w:r>
          </w:p>
        </w:tc>
      </w:tr>
      <w:tr w:rsidR="00071C50" w:rsidRPr="00071C50" w:rsidTr="009C289F">
        <w:trPr>
          <w:cantSplit/>
        </w:trPr>
        <w:tc>
          <w:tcPr>
            <w:tcW w:w="1518" w:type="pct"/>
            <w:vAlign w:val="center"/>
            <w:hideMark/>
          </w:tcPr>
          <w:p w:rsidR="0057187A" w:rsidRPr="00071C50" w:rsidRDefault="0057187A" w:rsidP="009C289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71C50">
              <w:rPr>
                <w:rFonts w:ascii="Arial" w:hAnsi="Arial" w:cs="Arial"/>
                <w:spacing w:val="-2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  <w:caps/>
              </w:rPr>
              <w:t>Ocena zgodności INTEROPERACYJNOŚCI SYSTEMU KOLEI</w:t>
            </w:r>
          </w:p>
        </w:tc>
        <w:tc>
          <w:tcPr>
            <w:tcW w:w="3482" w:type="pct"/>
            <w:vAlign w:val="center"/>
            <w:hideMark/>
          </w:tcPr>
          <w:p w:rsidR="00F81C4B" w:rsidRPr="00F81C4B" w:rsidRDefault="0057187A" w:rsidP="00F81C4B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F81C4B">
              <w:rPr>
                <w:rFonts w:ascii="Arial" w:hAnsi="Arial" w:cs="Arial"/>
                <w:bCs/>
              </w:rPr>
              <w:t>Dyrektywa Parlamentu Europejskiego i Rady 2008/57/WE z dnia 17 czerwca 2008 r. w sprawie interoperacyjnoś</w:t>
            </w:r>
            <w:r w:rsidR="009C289F" w:rsidRPr="00F81C4B">
              <w:rPr>
                <w:rFonts w:ascii="Arial" w:hAnsi="Arial" w:cs="Arial"/>
                <w:bCs/>
              </w:rPr>
              <w:t xml:space="preserve">ci systemu kolei we Wspólnocie </w:t>
            </w:r>
            <w:r w:rsidR="00F81C4B">
              <w:rPr>
                <w:rFonts w:ascii="Arial" w:hAnsi="Arial" w:cs="Arial"/>
                <w:bCs/>
              </w:rPr>
              <w:br/>
            </w:r>
            <w:r w:rsidRPr="00F81C4B">
              <w:rPr>
                <w:rFonts w:ascii="Arial" w:hAnsi="Arial" w:cs="Arial"/>
                <w:bCs/>
              </w:rPr>
              <w:t>(Dz. U</w:t>
            </w:r>
            <w:r w:rsidR="00AA504E" w:rsidRPr="00F81C4B">
              <w:rPr>
                <w:rFonts w:ascii="Arial" w:hAnsi="Arial" w:cs="Arial"/>
                <w:bCs/>
              </w:rPr>
              <w:t>rz</w:t>
            </w:r>
            <w:r w:rsidRPr="00F81C4B">
              <w:rPr>
                <w:rFonts w:ascii="Arial" w:hAnsi="Arial" w:cs="Arial"/>
                <w:bCs/>
              </w:rPr>
              <w:t xml:space="preserve">. L 191 z </w:t>
            </w:r>
            <w:r w:rsidR="00AA504E" w:rsidRPr="00F81C4B">
              <w:rPr>
                <w:rFonts w:ascii="Arial" w:hAnsi="Arial" w:cs="Arial"/>
                <w:bCs/>
              </w:rPr>
              <w:t xml:space="preserve">dnia </w:t>
            </w:r>
            <w:r w:rsidRPr="00F81C4B">
              <w:rPr>
                <w:rFonts w:ascii="Arial" w:hAnsi="Arial" w:cs="Arial"/>
                <w:bCs/>
              </w:rPr>
              <w:t>18.</w:t>
            </w:r>
            <w:r w:rsidR="00EC0ABB" w:rsidRPr="00F81C4B">
              <w:rPr>
                <w:rFonts w:ascii="Arial" w:hAnsi="Arial" w:cs="Arial"/>
                <w:bCs/>
              </w:rPr>
              <w:t>0</w:t>
            </w:r>
            <w:r w:rsidRPr="00F81C4B">
              <w:rPr>
                <w:rFonts w:ascii="Arial" w:hAnsi="Arial" w:cs="Arial"/>
                <w:bCs/>
              </w:rPr>
              <w:t>7.2008</w:t>
            </w:r>
            <w:r w:rsidR="00347DF9" w:rsidRPr="00F81C4B">
              <w:rPr>
                <w:rFonts w:ascii="Arial" w:hAnsi="Arial" w:cs="Arial"/>
                <w:bCs/>
              </w:rPr>
              <w:t xml:space="preserve"> r.</w:t>
            </w:r>
            <w:r w:rsidRPr="00F81C4B">
              <w:rPr>
                <w:rFonts w:ascii="Arial" w:hAnsi="Arial" w:cs="Arial"/>
                <w:bCs/>
              </w:rPr>
              <w:t xml:space="preserve"> z późn. zm.)</w:t>
            </w:r>
            <w:r w:rsidR="00F92975" w:rsidRPr="00F81C4B">
              <w:rPr>
                <w:rFonts w:ascii="Arial" w:hAnsi="Arial" w:cs="Arial"/>
                <w:bCs/>
              </w:rPr>
              <w:t xml:space="preserve"> </w:t>
            </w:r>
          </w:p>
          <w:p w:rsidR="00F92975" w:rsidRPr="00071C50" w:rsidRDefault="00F81C4B" w:rsidP="00F81C4B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F81C4B">
              <w:rPr>
                <w:rFonts w:ascii="Arial" w:hAnsi="Arial" w:cs="Arial"/>
                <w:color w:val="FF0000"/>
              </w:rPr>
              <w:t>Dyrektywa Parlamentu Europejskiego i Rady (UE) 2016/797 z dnia 11 maja 2016 r. w sprawie interoperacyjności systemu kolei w Unii Europejskiej</w:t>
            </w:r>
            <w:r>
              <w:rPr>
                <w:rFonts w:ascii="Arial" w:hAnsi="Arial" w:cs="Arial"/>
                <w:color w:val="FF0000"/>
              </w:rPr>
              <w:br/>
            </w:r>
            <w:r w:rsidRPr="00F81C4B">
              <w:rPr>
                <w:rFonts w:ascii="Arial" w:hAnsi="Arial" w:cs="Arial"/>
                <w:bCs/>
                <w:color w:val="FF0000"/>
              </w:rPr>
              <w:t>(Dz. Urz. L 138 z dnia 26.5.2016 r.)</w:t>
            </w:r>
            <w:r>
              <w:rPr>
                <w:rFonts w:ascii="Arial" w:hAnsi="Arial" w:cs="Arial"/>
                <w:bCs/>
                <w:color w:val="FF0000"/>
                <w:vertAlign w:val="superscript"/>
              </w:rPr>
              <w:t>#</w:t>
            </w:r>
            <w:r w:rsidRPr="00F81C4B">
              <w:rPr>
                <w:rFonts w:ascii="Arial" w:hAnsi="Arial" w:cs="Arial"/>
                <w:bCs/>
                <w:color w:val="FF0000"/>
                <w:vertAlign w:val="superscript"/>
              </w:rPr>
              <w:t>)</w:t>
            </w:r>
          </w:p>
        </w:tc>
      </w:tr>
    </w:tbl>
    <w:p w:rsidR="0057187A" w:rsidRPr="00071C50" w:rsidRDefault="0057187A" w:rsidP="0057187A">
      <w:pPr>
        <w:rPr>
          <w:sz w:val="16"/>
          <w:szCs w:val="16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079"/>
        <w:gridCol w:w="1904"/>
        <w:gridCol w:w="2083"/>
        <w:gridCol w:w="1817"/>
      </w:tblGrid>
      <w:tr w:rsidR="00071C50" w:rsidRPr="00071C50" w:rsidTr="009C289F">
        <w:tc>
          <w:tcPr>
            <w:tcW w:w="944" w:type="pct"/>
            <w:vAlign w:val="center"/>
            <w:hideMark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Podsystem</w:t>
            </w: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Procedura/załącznik do dyrektywy</w:t>
            </w:r>
          </w:p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  <w:hideMark/>
          </w:tcPr>
          <w:p w:rsidR="0098601B" w:rsidRPr="00071C50" w:rsidRDefault="0098601B" w:rsidP="0001614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Składnik interoperacyjności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86" w:type="pct"/>
            <w:vAlign w:val="center"/>
            <w:hideMark/>
          </w:tcPr>
          <w:p w:rsidR="0098601B" w:rsidRPr="00071C50" w:rsidRDefault="0098601B" w:rsidP="0098601B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Moduł(y)</w:t>
            </w:r>
          </w:p>
          <w:p w:rsidR="0098601B" w:rsidRPr="00071C50" w:rsidRDefault="0098601B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  <w:hideMark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Techniczne Specyfikacje Interoperacyjności</w:t>
            </w:r>
          </w:p>
          <w:p w:rsidR="0057187A" w:rsidRPr="00071C50" w:rsidRDefault="0098601B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(TSI)</w:t>
            </w:r>
          </w:p>
        </w:tc>
      </w:tr>
      <w:tr w:rsidR="00071C50" w:rsidRPr="00071C50" w:rsidTr="009C289F">
        <w:trPr>
          <w:trHeight w:val="405"/>
        </w:trPr>
        <w:tc>
          <w:tcPr>
            <w:tcW w:w="5000" w:type="pct"/>
            <w:gridSpan w:val="5"/>
            <w:vAlign w:val="center"/>
          </w:tcPr>
          <w:p w:rsidR="0057187A" w:rsidRPr="00071C50" w:rsidRDefault="0057187A" w:rsidP="009C289F">
            <w:pPr>
              <w:keepNext/>
              <w:numPr>
                <w:ilvl w:val="0"/>
                <w:numId w:val="13"/>
              </w:numPr>
              <w:adjustRightInd w:val="0"/>
              <w:ind w:left="-40" w:hanging="35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Interoperacyjność transeuropejskiego systemu kolei </w:t>
            </w:r>
          </w:p>
        </w:tc>
      </w:tr>
      <w:tr w:rsidR="00071C50" w:rsidRPr="00071C50" w:rsidTr="009C289F">
        <w:tc>
          <w:tcPr>
            <w:tcW w:w="944" w:type="pct"/>
            <w:vMerge w:val="restart"/>
            <w:vAlign w:val="center"/>
            <w:hideMark/>
          </w:tcPr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1.1 Infrastruktura</w:t>
            </w: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i przydatności do stosowania składników interoperacyjności / Zał. IV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1C50" w:rsidRPr="00071C50" w:rsidTr="009C289F">
        <w:tc>
          <w:tcPr>
            <w:tcW w:w="944" w:type="pct"/>
            <w:vMerge/>
            <w:vAlign w:val="center"/>
            <w:hideMark/>
          </w:tcPr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1C50" w:rsidRPr="00071C50" w:rsidTr="009C289F">
        <w:tc>
          <w:tcPr>
            <w:tcW w:w="944" w:type="pct"/>
            <w:vMerge w:val="restar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1.2 Energia</w:t>
            </w: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i przydatności do stosowania składników interoperacyjności / Zał. IV 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1C50" w:rsidRPr="00071C50" w:rsidTr="009C289F">
        <w:tc>
          <w:tcPr>
            <w:tcW w:w="944" w:type="pct"/>
            <w:vMerge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1C50" w:rsidRPr="00071C50" w:rsidTr="009C289F">
        <w:tc>
          <w:tcPr>
            <w:tcW w:w="944" w:type="pct"/>
            <w:vMerge w:val="restart"/>
            <w:vAlign w:val="center"/>
            <w:hideMark/>
          </w:tcPr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1.3 Sterowanie –</w:t>
            </w:r>
          </w:p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 urządzenia pokładowe</w:t>
            </w: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i przydatności do stosowania składników interoperacyjności / Zał. IV 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1C50" w:rsidRPr="00071C50" w:rsidTr="009C289F">
        <w:tc>
          <w:tcPr>
            <w:tcW w:w="944" w:type="pct"/>
            <w:vMerge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71C50" w:rsidRPr="00071C50" w:rsidTr="009C289F">
        <w:tc>
          <w:tcPr>
            <w:tcW w:w="944" w:type="pct"/>
            <w:vMerge w:val="restart"/>
            <w:vAlign w:val="center"/>
            <w:hideMark/>
          </w:tcPr>
          <w:p w:rsidR="0057187A" w:rsidRPr="00071C50" w:rsidRDefault="0057187A" w:rsidP="0057187A">
            <w:pPr>
              <w:keepNext/>
              <w:numPr>
                <w:ilvl w:val="1"/>
                <w:numId w:val="13"/>
              </w:num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Sterowanie –</w:t>
            </w:r>
          </w:p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 urządzenia przytorowe</w:t>
            </w: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i przydatności do stosowania składników interoperacyjności / Zał. IV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1C50" w:rsidRPr="00071C50" w:rsidTr="009C289F">
        <w:tc>
          <w:tcPr>
            <w:tcW w:w="944" w:type="pct"/>
            <w:vMerge/>
            <w:vAlign w:val="center"/>
          </w:tcPr>
          <w:p w:rsidR="0057187A" w:rsidRPr="00071C50" w:rsidRDefault="0057187A" w:rsidP="00016148">
            <w:pPr>
              <w:keepNext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1C50" w:rsidRPr="00071C50" w:rsidTr="009C289F">
        <w:tc>
          <w:tcPr>
            <w:tcW w:w="944" w:type="pct"/>
            <w:vMerge w:val="restart"/>
            <w:vAlign w:val="center"/>
            <w:hideMark/>
          </w:tcPr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1.5 Tabor</w:t>
            </w: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071C5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071C50">
              <w:rPr>
                <w:rFonts w:ascii="Arial" w:hAnsi="Arial" w:cs="Arial"/>
                <w:bCs/>
                <w:sz w:val="16"/>
                <w:szCs w:val="16"/>
              </w:rPr>
              <w:t>i przydatności do stosowania składników interoperacyjności / Zał. IV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1C50" w:rsidRPr="00071C50" w:rsidTr="009C289F">
        <w:tc>
          <w:tcPr>
            <w:tcW w:w="944" w:type="pct"/>
            <w:vMerge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71C50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071C50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7187A" w:rsidRPr="00071C50" w:rsidRDefault="0057187A" w:rsidP="0057187A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pozostawić podsystemy i procedury oceny zgodności będące w kompetencji jednostki. </w:t>
      </w:r>
    </w:p>
    <w:p w:rsidR="00F81C4B" w:rsidRPr="00F81C4B" w:rsidRDefault="00F81C4B" w:rsidP="009C289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F81C4B">
        <w:rPr>
          <w:rFonts w:ascii="Arial" w:hAnsi="Arial" w:cs="Arial"/>
          <w:i/>
          <w:iCs/>
          <w:color w:val="FF0000"/>
          <w:sz w:val="18"/>
          <w:szCs w:val="18"/>
          <w:vertAlign w:val="superscript"/>
        </w:rPr>
        <w:t xml:space="preserve">#) </w:t>
      </w:r>
      <w:r w:rsidRPr="00F81C4B">
        <w:rPr>
          <w:rFonts w:ascii="Arial" w:hAnsi="Arial" w:cs="Arial"/>
          <w:i/>
          <w:iCs/>
          <w:color w:val="FF0000"/>
          <w:sz w:val="16"/>
          <w:szCs w:val="16"/>
        </w:rPr>
        <w:t>Pozostawić akty prawny właściwy dla wnioskowanego obszaru</w:t>
      </w:r>
    </w:p>
    <w:p w:rsidR="00475CA5" w:rsidRPr="00071C50" w:rsidRDefault="0057187A" w:rsidP="009C289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i/>
          <w:iCs/>
          <w:sz w:val="16"/>
          <w:szCs w:val="16"/>
        </w:rPr>
      </w:pPr>
      <w:r w:rsidRPr="00071C50">
        <w:rPr>
          <w:rFonts w:ascii="Arial" w:hAnsi="Arial" w:cs="Arial"/>
          <w:i/>
          <w:iCs/>
          <w:sz w:val="18"/>
          <w:szCs w:val="18"/>
        </w:rPr>
        <w:t>*</w:t>
      </w:r>
      <w:r w:rsidRPr="00071C50">
        <w:rPr>
          <w:rFonts w:ascii="Arial" w:hAnsi="Arial" w:cs="Arial"/>
          <w:i/>
          <w:iCs/>
          <w:sz w:val="18"/>
          <w:szCs w:val="18"/>
          <w:vertAlign w:val="superscript"/>
        </w:rPr>
        <w:t>)</w:t>
      </w:r>
      <w:r w:rsidRPr="00071C50">
        <w:rPr>
          <w:rFonts w:ascii="Arial" w:hAnsi="Arial" w:cs="Arial"/>
          <w:i/>
          <w:iCs/>
          <w:sz w:val="18"/>
          <w:szCs w:val="18"/>
        </w:rPr>
        <w:t xml:space="preserve"> </w:t>
      </w:r>
      <w:r w:rsidRPr="00071C50">
        <w:rPr>
          <w:rFonts w:ascii="Arial" w:hAnsi="Arial" w:cs="Arial"/>
          <w:i/>
          <w:iCs/>
          <w:sz w:val="16"/>
          <w:szCs w:val="16"/>
        </w:rPr>
        <w:t>Kolumna wypełniana w przypadku procedury dotyczącej deklaracji WE o zgodności lub przydatności do stosowania składnika interoperacyjności (załącznik IV dyrektywy 2008/57/WE). Obowiązują nazwy składników interoperacyjności zgodne z Załącznikiem nr 1 do rozporządzenia Ministra Transportu, Budownictwa i Gospodarki Morskiej z dnia 6 listopada 2013 r.(Dz. U. 2013 poz. 1297) a w zakresie rozporządzeń Komisji UE nazwy składników interoperacyjności w nich obowiązujące.</w:t>
      </w:r>
    </w:p>
    <w:p w:rsidR="00F92975" w:rsidRPr="00071C50" w:rsidRDefault="001D2005" w:rsidP="00F92975">
      <w:pPr>
        <w:pStyle w:val="Tytu"/>
        <w:numPr>
          <w:ilvl w:val="0"/>
          <w:numId w:val="21"/>
        </w:numPr>
        <w:spacing w:after="120"/>
        <w:ind w:left="518"/>
        <w:jc w:val="both"/>
        <w:rPr>
          <w:rFonts w:ascii="Arial" w:hAnsi="Arial" w:cs="Arial"/>
          <w:i/>
          <w:iCs/>
          <w:sz w:val="18"/>
          <w:szCs w:val="18"/>
        </w:rPr>
      </w:pPr>
      <w:r w:rsidRPr="00071C50">
        <w:rPr>
          <w:rFonts w:ascii="Arial" w:hAnsi="Arial"/>
          <w:b/>
          <w:sz w:val="22"/>
          <w:szCs w:val="22"/>
        </w:rPr>
        <w:br w:type="page"/>
      </w:r>
    </w:p>
    <w:p w:rsidR="001978CF" w:rsidRPr="00071C50" w:rsidRDefault="001978CF" w:rsidP="001978C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i/>
          <w:iCs/>
          <w:sz w:val="18"/>
          <w:szCs w:val="18"/>
        </w:rPr>
      </w:pPr>
      <w:r w:rsidRPr="00071C50">
        <w:rPr>
          <w:rFonts w:ascii="Arial" w:hAnsi="Arial" w:cs="Arial"/>
          <w:i/>
          <w:iCs/>
          <w:sz w:val="18"/>
          <w:szCs w:val="18"/>
        </w:rPr>
        <w:lastRenderedPageBreak/>
        <w:t xml:space="preserve"> interoperacyjności w nich obowiązujące.</w:t>
      </w:r>
    </w:p>
    <w:p w:rsidR="007940AE" w:rsidRPr="00071C50" w:rsidRDefault="007940AE" w:rsidP="00917C9C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t>ZAKRES AKREDYTACJI – OCENA ZGODNOŚCI</w:t>
      </w:r>
      <w:r w:rsidR="00B2104C" w:rsidRPr="00071C50">
        <w:rPr>
          <w:rFonts w:ascii="Arial" w:hAnsi="Arial"/>
          <w:b/>
          <w:sz w:val="24"/>
          <w:szCs w:val="24"/>
        </w:rPr>
        <w:t xml:space="preserve"> ZABAWEK 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7071"/>
      </w:tblGrid>
      <w:tr w:rsidR="00071C50" w:rsidRPr="00071C50" w:rsidTr="00917C9C">
        <w:trPr>
          <w:cantSplit/>
        </w:trPr>
        <w:tc>
          <w:tcPr>
            <w:tcW w:w="1383" w:type="pct"/>
          </w:tcPr>
          <w:p w:rsidR="007940AE" w:rsidRPr="00071C50" w:rsidRDefault="007940AE" w:rsidP="007D1D67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17" w:type="pct"/>
          </w:tcPr>
          <w:p w:rsidR="007940AE" w:rsidRPr="00071C50" w:rsidRDefault="00917C9C" w:rsidP="007D1D6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917C9C">
        <w:trPr>
          <w:cantSplit/>
        </w:trPr>
        <w:tc>
          <w:tcPr>
            <w:tcW w:w="1383" w:type="pct"/>
            <w:vAlign w:val="center"/>
          </w:tcPr>
          <w:p w:rsidR="007940AE" w:rsidRPr="00071C50" w:rsidRDefault="007940AE" w:rsidP="001D200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</w:t>
            </w:r>
            <w:r w:rsidR="001D2005" w:rsidRPr="00071C50">
              <w:rPr>
                <w:rFonts w:ascii="Arial" w:hAnsi="Arial" w:cs="Arial"/>
                <w:b/>
                <w:bCs/>
                <w:caps/>
              </w:rPr>
              <w:t>ZGODNOŚCI ZABAWEK</w:t>
            </w:r>
          </w:p>
        </w:tc>
        <w:tc>
          <w:tcPr>
            <w:tcW w:w="3617" w:type="pct"/>
            <w:vAlign w:val="center"/>
          </w:tcPr>
          <w:p w:rsidR="00917C9C" w:rsidRPr="00071C50" w:rsidRDefault="007940AE" w:rsidP="00E81199">
            <w:pPr>
              <w:spacing w:before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 xml:space="preserve">Rozporządzenie Ministra </w:t>
            </w:r>
            <w:r w:rsidR="00E81199" w:rsidRPr="00071C50">
              <w:rPr>
                <w:rFonts w:ascii="Arial" w:hAnsi="Arial" w:cs="Arial"/>
              </w:rPr>
              <w:t xml:space="preserve">Rozwoju i Finansów z dnia 20 października 2016 r. </w:t>
            </w:r>
            <w:r w:rsidR="00E81199" w:rsidRPr="00071C50">
              <w:rPr>
                <w:rFonts w:ascii="Arial" w:hAnsi="Arial" w:cs="Arial"/>
              </w:rPr>
              <w:br/>
              <w:t xml:space="preserve">w sprawie </w:t>
            </w:r>
            <w:r w:rsidRPr="00071C50">
              <w:rPr>
                <w:rFonts w:ascii="Arial" w:hAnsi="Arial" w:cs="Arial"/>
              </w:rPr>
              <w:t>wymagań dla zabawek</w:t>
            </w:r>
          </w:p>
          <w:p w:rsidR="007940AE" w:rsidRPr="00071C50" w:rsidRDefault="007940AE" w:rsidP="00917C9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(Dz. U. 20</w:t>
            </w:r>
            <w:r w:rsidR="00902958" w:rsidRPr="00071C50">
              <w:rPr>
                <w:rFonts w:ascii="Arial" w:hAnsi="Arial" w:cs="Arial"/>
              </w:rPr>
              <w:t>1</w:t>
            </w:r>
            <w:r w:rsidR="00E81199" w:rsidRPr="00071C50">
              <w:rPr>
                <w:rFonts w:ascii="Arial" w:hAnsi="Arial" w:cs="Arial"/>
              </w:rPr>
              <w:t>6</w:t>
            </w:r>
            <w:r w:rsidRPr="00071C50">
              <w:rPr>
                <w:rFonts w:ascii="Arial" w:hAnsi="Arial" w:cs="Arial"/>
              </w:rPr>
              <w:t xml:space="preserve">, poz. </w:t>
            </w:r>
            <w:r w:rsidR="00E81199" w:rsidRPr="00071C50">
              <w:rPr>
                <w:rFonts w:ascii="Arial" w:hAnsi="Arial" w:cs="Arial"/>
              </w:rPr>
              <w:t>1730</w:t>
            </w:r>
            <w:r w:rsidRPr="00071C50">
              <w:rPr>
                <w:rFonts w:ascii="Arial" w:hAnsi="Arial" w:cs="Arial"/>
              </w:rPr>
              <w:t>)</w:t>
            </w:r>
            <w:r w:rsidR="00917C9C" w:rsidRPr="00071C50">
              <w:rPr>
                <w:rFonts w:ascii="Arial" w:hAnsi="Arial" w:cs="Arial"/>
              </w:rPr>
              <w:t xml:space="preserve"> </w:t>
            </w:r>
            <w:r w:rsidRPr="00071C50">
              <w:rPr>
                <w:rFonts w:ascii="Arial" w:hAnsi="Arial" w:cs="Arial"/>
                <w:b/>
              </w:rPr>
              <w:t>[1]</w:t>
            </w:r>
          </w:p>
          <w:p w:rsidR="007940AE" w:rsidRPr="00071C50" w:rsidRDefault="00012D69" w:rsidP="00917C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>(wdrażające</w:t>
            </w:r>
            <w:r w:rsidR="007940AE" w:rsidRPr="00071C50">
              <w:rPr>
                <w:rFonts w:ascii="Arial" w:hAnsi="Arial" w:cs="Arial"/>
              </w:rPr>
              <w:t xml:space="preserve"> dyrektywę 2009/48/WE) </w:t>
            </w:r>
            <w:r w:rsidR="007940AE" w:rsidRPr="00071C50">
              <w:rPr>
                <w:rFonts w:ascii="Arial" w:hAnsi="Arial" w:cs="Arial"/>
                <w:b/>
              </w:rPr>
              <w:t>[2]</w:t>
            </w:r>
          </w:p>
        </w:tc>
      </w:tr>
    </w:tbl>
    <w:p w:rsidR="007940AE" w:rsidRPr="00071C50" w:rsidRDefault="007940AE" w:rsidP="00917C9C">
      <w:pPr>
        <w:pStyle w:val="Tytu"/>
        <w:jc w:val="both"/>
        <w:rPr>
          <w:rFonts w:ascii="Arial" w:hAnsi="Arial"/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1946"/>
        <w:gridCol w:w="2435"/>
        <w:gridCol w:w="1438"/>
        <w:gridCol w:w="1199"/>
      </w:tblGrid>
      <w:tr w:rsidR="00071C50" w:rsidRPr="00071C50" w:rsidTr="00917C9C">
        <w:trPr>
          <w:trHeight w:val="390"/>
        </w:trPr>
        <w:tc>
          <w:tcPr>
            <w:tcW w:w="1383" w:type="pct"/>
            <w:vMerge w:val="restart"/>
            <w:vAlign w:val="center"/>
          </w:tcPr>
          <w:p w:rsidR="007940AE" w:rsidRPr="00071C50" w:rsidRDefault="00A00A1A" w:rsidP="00917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E4381E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ób(y)</w:t>
            </w:r>
          </w:p>
        </w:tc>
        <w:tc>
          <w:tcPr>
            <w:tcW w:w="1003" w:type="pct"/>
            <w:vMerge w:val="restart"/>
            <w:vAlign w:val="center"/>
          </w:tcPr>
          <w:p w:rsidR="007940AE" w:rsidRPr="00071C50" w:rsidRDefault="00D562FB" w:rsidP="00917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7940AE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1D2005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940AE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oceny zgodności </w:t>
            </w:r>
          </w:p>
        </w:tc>
        <w:tc>
          <w:tcPr>
            <w:tcW w:w="1255" w:type="pct"/>
            <w:vMerge w:val="restart"/>
            <w:vAlign w:val="center"/>
          </w:tcPr>
          <w:p w:rsidR="007940AE" w:rsidRPr="00071C50" w:rsidRDefault="003146F6" w:rsidP="00917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7940AE" w:rsidRPr="00071C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2"/>
            <w:vAlign w:val="center"/>
          </w:tcPr>
          <w:p w:rsidR="007940AE" w:rsidRPr="00071C50" w:rsidRDefault="0023674D" w:rsidP="00917C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917C9C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917C9C">
        <w:trPr>
          <w:trHeight w:val="50"/>
        </w:trPr>
        <w:tc>
          <w:tcPr>
            <w:tcW w:w="1383" w:type="pct"/>
            <w:vMerge/>
            <w:vAlign w:val="center"/>
          </w:tcPr>
          <w:p w:rsidR="007940AE" w:rsidRPr="00071C50" w:rsidRDefault="007940AE" w:rsidP="007D1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vMerge/>
          </w:tcPr>
          <w:p w:rsidR="007940AE" w:rsidRPr="00071C50" w:rsidRDefault="007940AE" w:rsidP="007D1D6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pct"/>
            <w:vMerge/>
            <w:vAlign w:val="center"/>
          </w:tcPr>
          <w:p w:rsidR="007940AE" w:rsidRPr="00071C50" w:rsidRDefault="007940AE" w:rsidP="007D1D6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7940AE" w:rsidRPr="00071C50" w:rsidRDefault="007940AE" w:rsidP="007D1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19" w:type="pct"/>
            <w:vAlign w:val="center"/>
          </w:tcPr>
          <w:p w:rsidR="007940AE" w:rsidRPr="00071C50" w:rsidRDefault="007940AE" w:rsidP="007D1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917C9C">
        <w:trPr>
          <w:trHeight w:val="180"/>
        </w:trPr>
        <w:tc>
          <w:tcPr>
            <w:tcW w:w="1383" w:type="pct"/>
          </w:tcPr>
          <w:p w:rsidR="007940AE" w:rsidRPr="00071C50" w:rsidRDefault="008B29AC" w:rsidP="007D1D6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Zabawki</w:t>
            </w:r>
            <w:r w:rsidR="001D2005" w:rsidRPr="00071C5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o których mowa w </w:t>
            </w:r>
            <w:r w:rsidR="009C304D" w:rsidRPr="00071C50">
              <w:rPr>
                <w:rFonts w:ascii="Arial" w:hAnsi="Arial" w:cs="Arial"/>
                <w:bCs/>
                <w:sz w:val="18"/>
                <w:szCs w:val="18"/>
              </w:rPr>
              <w:t>Art.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="009C304D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dyrektywy</w:t>
            </w:r>
            <w:r w:rsidR="00046721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26AC6" w:rsidRPr="00071C50" w:rsidRDefault="00426AC6" w:rsidP="007D1D6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6AC6" w:rsidRPr="00071C50" w:rsidRDefault="00426AC6" w:rsidP="007D1D6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3" w:type="pct"/>
          </w:tcPr>
          <w:p w:rsidR="007940AE" w:rsidRPr="00071C50" w:rsidRDefault="007940AE" w:rsidP="007D1D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WE</w:t>
            </w:r>
            <w:r w:rsidR="009C304D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(moduł B)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940AE" w:rsidRPr="00071C50" w:rsidRDefault="007940AE" w:rsidP="007D1D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pct"/>
          </w:tcPr>
          <w:p w:rsidR="007940AE" w:rsidRPr="00071C50" w:rsidRDefault="007940AE" w:rsidP="007D1D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pct"/>
          </w:tcPr>
          <w:p w:rsidR="007940AE" w:rsidRPr="00071C50" w:rsidRDefault="00142545" w:rsidP="007D1D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</w:t>
            </w:r>
            <w:r w:rsidR="008B29AC" w:rsidRPr="00071C50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D86B0D" w:rsidRPr="00071C50">
              <w:rPr>
                <w:rFonts w:ascii="Arial" w:hAnsi="Arial" w:cs="Arial"/>
                <w:bCs/>
                <w:sz w:val="18"/>
                <w:szCs w:val="18"/>
                <w:lang w:val="de-DE"/>
              </w:rPr>
              <w:t>2</w:t>
            </w:r>
          </w:p>
          <w:p w:rsidR="007940AE" w:rsidRPr="00071C50" w:rsidRDefault="007940AE" w:rsidP="007D1D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</w:p>
        </w:tc>
        <w:tc>
          <w:tcPr>
            <w:tcW w:w="619" w:type="pct"/>
          </w:tcPr>
          <w:p w:rsidR="007940AE" w:rsidRPr="00071C50" w:rsidRDefault="007940AE" w:rsidP="007D1D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Art. </w:t>
            </w:r>
            <w:r w:rsidR="008B29AC" w:rsidRPr="00071C50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9C304D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940AE" w:rsidRPr="00071C50" w:rsidRDefault="007940AE" w:rsidP="007D1D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17893" w:rsidRPr="00071C50" w:rsidRDefault="00717893" w:rsidP="00717893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 </w:t>
      </w:r>
    </w:p>
    <w:p w:rsidR="008448EF" w:rsidRPr="00071C50" w:rsidRDefault="008448EF">
      <w:pPr>
        <w:rPr>
          <w:rFonts w:ascii="Arial" w:hAnsi="Arial"/>
          <w:sz w:val="16"/>
          <w:szCs w:val="16"/>
        </w:rPr>
      </w:pPr>
      <w:r w:rsidRPr="00071C50">
        <w:rPr>
          <w:rFonts w:ascii="Arial" w:hAnsi="Arial"/>
          <w:sz w:val="16"/>
          <w:szCs w:val="16"/>
        </w:rPr>
        <w:br w:type="page"/>
      </w:r>
    </w:p>
    <w:p w:rsidR="006158A4" w:rsidRPr="00071C50" w:rsidRDefault="00C65894" w:rsidP="00717893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D70E09" w:rsidRPr="00071C50">
        <w:rPr>
          <w:rFonts w:ascii="Arial" w:hAnsi="Arial"/>
          <w:b/>
          <w:sz w:val="24"/>
          <w:szCs w:val="24"/>
        </w:rPr>
        <w:t>PROSTYCH ZBIORNIKÓW CIŚNIENIOWYCH</w:t>
      </w:r>
      <w:r w:rsidRPr="00071C50">
        <w:rPr>
          <w:rFonts w:ascii="Arial" w:hAnsi="Arial"/>
          <w:b/>
          <w:sz w:val="24"/>
          <w:szCs w:val="24"/>
        </w:rPr>
        <w:t xml:space="preserve"> </w:t>
      </w:r>
      <w:r w:rsidR="00B2104C" w:rsidRPr="00071C50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363"/>
      </w:tblGrid>
      <w:tr w:rsidR="00071C50" w:rsidRPr="00071C50" w:rsidTr="00917C9C">
        <w:trPr>
          <w:cantSplit/>
        </w:trPr>
        <w:tc>
          <w:tcPr>
            <w:tcW w:w="1266" w:type="pct"/>
          </w:tcPr>
          <w:p w:rsidR="006158A4" w:rsidRPr="00071C50" w:rsidRDefault="006158A4" w:rsidP="006158A4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34" w:type="pct"/>
          </w:tcPr>
          <w:p w:rsidR="006158A4" w:rsidRPr="00071C50" w:rsidRDefault="00917C9C" w:rsidP="006158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917C9C">
        <w:trPr>
          <w:cantSplit/>
        </w:trPr>
        <w:tc>
          <w:tcPr>
            <w:tcW w:w="1266" w:type="pct"/>
            <w:vAlign w:val="center"/>
          </w:tcPr>
          <w:p w:rsidR="006158A4" w:rsidRPr="00071C50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PROSTYCH ZBIORNIKÓW CIŚNIENIOWYCH </w:t>
            </w:r>
          </w:p>
        </w:tc>
        <w:tc>
          <w:tcPr>
            <w:tcW w:w="3734" w:type="pct"/>
            <w:vAlign w:val="center"/>
          </w:tcPr>
          <w:p w:rsidR="006158A4" w:rsidRPr="00071C50" w:rsidRDefault="006158A4" w:rsidP="006158A4">
            <w:pPr>
              <w:spacing w:before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Rozporządzenie Ministra Rozwoju z dnia 2 czerwca 2016 r.</w:t>
            </w:r>
            <w:r w:rsidRPr="00071C50">
              <w:rPr>
                <w:rFonts w:ascii="Arial" w:hAnsi="Arial" w:cs="Arial"/>
              </w:rPr>
              <w:br/>
              <w:t xml:space="preserve"> w sprawie prostych zbiorników ciśnieniowych</w:t>
            </w:r>
          </w:p>
          <w:p w:rsidR="006158A4" w:rsidRPr="00071C50" w:rsidRDefault="006158A4" w:rsidP="006158A4">
            <w:pPr>
              <w:spacing w:before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 xml:space="preserve">(Dz. U. 2016 poz. 812) </w:t>
            </w:r>
            <w:r w:rsidRPr="00071C50">
              <w:rPr>
                <w:rFonts w:ascii="Arial" w:hAnsi="Arial" w:cs="Arial"/>
                <w:b/>
              </w:rPr>
              <w:t>[1]</w:t>
            </w:r>
          </w:p>
          <w:p w:rsidR="006158A4" w:rsidRPr="00071C50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(wdrażające dyrektywę 2014/29/UE) </w:t>
            </w:r>
            <w:r w:rsidRPr="00071C50">
              <w:rPr>
                <w:rFonts w:ascii="Arial" w:hAnsi="Arial" w:cs="Arial"/>
                <w:b/>
              </w:rPr>
              <w:t xml:space="preserve"> [2]</w:t>
            </w:r>
          </w:p>
        </w:tc>
      </w:tr>
    </w:tbl>
    <w:p w:rsidR="006158A4" w:rsidRPr="00071C50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275"/>
        <w:gridCol w:w="2365"/>
        <w:gridCol w:w="1450"/>
        <w:gridCol w:w="1219"/>
      </w:tblGrid>
      <w:tr w:rsidR="00071C50" w:rsidRPr="00071C50" w:rsidTr="00597696">
        <w:trPr>
          <w:trHeight w:val="458"/>
        </w:trPr>
        <w:tc>
          <w:tcPr>
            <w:tcW w:w="1265" w:type="pct"/>
            <w:vMerge w:val="restart"/>
            <w:vAlign w:val="center"/>
          </w:tcPr>
          <w:p w:rsidR="006158A4" w:rsidRPr="00071C50" w:rsidRDefault="006158A4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162" w:type="pct"/>
            <w:vMerge w:val="restart"/>
            <w:vAlign w:val="center"/>
          </w:tcPr>
          <w:p w:rsidR="006158A4" w:rsidRPr="00071C50" w:rsidRDefault="006158A4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08" w:type="pct"/>
            <w:vMerge w:val="restart"/>
            <w:vAlign w:val="center"/>
          </w:tcPr>
          <w:p w:rsidR="006158A4" w:rsidRPr="00071C50" w:rsidRDefault="006158A4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64" w:type="pct"/>
            <w:gridSpan w:val="2"/>
            <w:vAlign w:val="center"/>
          </w:tcPr>
          <w:p w:rsidR="006158A4" w:rsidRPr="00071C50" w:rsidRDefault="006158A4" w:rsidP="00917C9C">
            <w:p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E30660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597696">
        <w:trPr>
          <w:trHeight w:val="221"/>
        </w:trPr>
        <w:tc>
          <w:tcPr>
            <w:tcW w:w="1265" w:type="pct"/>
            <w:vMerge/>
            <w:vAlign w:val="center"/>
          </w:tcPr>
          <w:p w:rsidR="006158A4" w:rsidRPr="00071C50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pct"/>
            <w:vMerge/>
            <w:vAlign w:val="center"/>
          </w:tcPr>
          <w:p w:rsidR="006158A4" w:rsidRPr="00071C50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8" w:type="pct"/>
            <w:vMerge/>
            <w:vAlign w:val="center"/>
          </w:tcPr>
          <w:p w:rsidR="006158A4" w:rsidRPr="00071C50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6158A4" w:rsidRPr="00071C50" w:rsidRDefault="006158A4" w:rsidP="00917C9C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623" w:type="pct"/>
            <w:vAlign w:val="center"/>
          </w:tcPr>
          <w:p w:rsidR="006158A4" w:rsidRPr="00071C50" w:rsidRDefault="006158A4" w:rsidP="00917C9C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597696">
        <w:trPr>
          <w:trHeight w:val="4026"/>
        </w:trPr>
        <w:tc>
          <w:tcPr>
            <w:tcW w:w="1265" w:type="pct"/>
          </w:tcPr>
          <w:p w:rsidR="00603E8F" w:rsidRPr="00071C50" w:rsidRDefault="00603E8F" w:rsidP="006158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Proste zbiorniki ciśnieniowe</w:t>
            </w:r>
          </w:p>
        </w:tc>
        <w:tc>
          <w:tcPr>
            <w:tcW w:w="1162" w:type="pct"/>
          </w:tcPr>
          <w:p w:rsidR="00603E8F" w:rsidRPr="00071C50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603E8F" w:rsidRPr="00071C50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kontrolę produkcji oraz badanie zbiorników pod nadzorem</w:t>
            </w:r>
          </w:p>
          <w:p w:rsidR="00603E8F" w:rsidRPr="00071C50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kontrolę produkcji oraz nadzorowaną kontrolę zbiorników w losowych odstępach czasu</w:t>
            </w:r>
          </w:p>
          <w:p w:rsidR="00603E8F" w:rsidRPr="00071C50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kontrolę produkcji</w:t>
            </w:r>
          </w:p>
          <w:p w:rsidR="008A1BFC" w:rsidRPr="00071C50" w:rsidRDefault="008A1BFC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Zatwierdzanie instrukcji technologicznych połączeń nierozłącznych</w:t>
            </w:r>
          </w:p>
          <w:p w:rsidR="00603E8F" w:rsidRPr="00071C50" w:rsidRDefault="00603E8F" w:rsidP="00603E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Uprawnianie personelu do wykonywania połączeń nierozłącznych</w:t>
            </w:r>
          </w:p>
        </w:tc>
        <w:tc>
          <w:tcPr>
            <w:tcW w:w="1208" w:type="pct"/>
          </w:tcPr>
          <w:p w:rsidR="00603E8F" w:rsidRPr="00071C50" w:rsidRDefault="00603E8F" w:rsidP="006158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pct"/>
          </w:tcPr>
          <w:p w:rsidR="00603E8F" w:rsidRPr="00071C50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</w:t>
            </w: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B)</w:t>
            </w:r>
          </w:p>
          <w:p w:rsidR="00603E8F" w:rsidRPr="00071C50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II</w:t>
            </w: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C1)</w:t>
            </w:r>
          </w:p>
          <w:p w:rsidR="00603E8F" w:rsidRPr="00071C50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III</w:t>
            </w: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C2)</w:t>
            </w:r>
          </w:p>
          <w:p w:rsidR="00603E8F" w:rsidRPr="00071C50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IV</w:t>
            </w: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C)</w:t>
            </w:r>
          </w:p>
          <w:p w:rsidR="00603E8F" w:rsidRPr="00071C50" w:rsidRDefault="00603E8F" w:rsidP="00917C9C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1, cz. III, p. 4</w:t>
            </w:r>
          </w:p>
          <w:p w:rsidR="008A1BFC" w:rsidRPr="00071C50" w:rsidRDefault="008A1BFC" w:rsidP="008A1BFC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1, cz. III, p. 4</w:t>
            </w:r>
          </w:p>
          <w:p w:rsidR="008A1BFC" w:rsidRPr="00071C50" w:rsidRDefault="008A1BFC" w:rsidP="00917C9C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03E8F" w:rsidRPr="00071C50" w:rsidRDefault="00603E8F" w:rsidP="00E30660">
            <w:pPr>
              <w:jc w:val="center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623" w:type="pct"/>
          </w:tcPr>
          <w:p w:rsidR="00603E8F" w:rsidRPr="00071C50" w:rsidRDefault="00603E8F" w:rsidP="00917C9C">
            <w:pPr>
              <w:autoSpaceDE w:val="0"/>
              <w:autoSpaceDN w:val="0"/>
              <w:adjustRightIn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 p.1 (moduł B)</w:t>
            </w:r>
          </w:p>
          <w:p w:rsidR="00603E8F" w:rsidRPr="00071C50" w:rsidRDefault="00603E8F" w:rsidP="00917C9C">
            <w:pPr>
              <w:autoSpaceDE w:val="0"/>
              <w:autoSpaceDN w:val="0"/>
              <w:adjustRightIn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 p. 2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C1)</w:t>
            </w:r>
          </w:p>
          <w:p w:rsidR="00603E8F" w:rsidRPr="00071C50" w:rsidRDefault="00603E8F" w:rsidP="00917C9C">
            <w:pPr>
              <w:autoSpaceDE w:val="0"/>
              <w:autoSpaceDN w:val="0"/>
              <w:adjustRightInd w:val="0"/>
              <w:spacing w:before="60"/>
              <w:ind w:left="1" w:hanging="33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 p.3 (moduł C2)</w:t>
            </w:r>
          </w:p>
          <w:p w:rsidR="00603E8F" w:rsidRPr="00071C50" w:rsidRDefault="00603E8F" w:rsidP="00917C9C">
            <w:pPr>
              <w:autoSpaceDE w:val="0"/>
              <w:autoSpaceDN w:val="0"/>
              <w:adjustRightInd w:val="0"/>
              <w:spacing w:before="60"/>
              <w:ind w:left="1" w:firstLine="3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p. 4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C)</w:t>
            </w:r>
          </w:p>
          <w:p w:rsidR="00603E8F" w:rsidRPr="00071C50" w:rsidRDefault="00603E8F" w:rsidP="00597696">
            <w:pPr>
              <w:snapToGri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 p</w:t>
            </w:r>
            <w:r w:rsidR="00597696" w:rsidRPr="00071C5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3.2</w:t>
            </w:r>
          </w:p>
          <w:p w:rsidR="008A1BFC" w:rsidRPr="00071C50" w:rsidRDefault="008A1BFC" w:rsidP="00597696">
            <w:pPr>
              <w:snapToGri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 p. 3.2</w:t>
            </w:r>
          </w:p>
        </w:tc>
      </w:tr>
    </w:tbl>
    <w:p w:rsidR="006158A4" w:rsidRPr="00071C50" w:rsidRDefault="006158A4" w:rsidP="006158A4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6158A4" w:rsidRPr="00071C50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6158A4" w:rsidRPr="00071C50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C65894" w:rsidRPr="00071C50" w:rsidRDefault="00C65894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BC05AE" w:rsidRPr="00071C50" w:rsidRDefault="009D7DA9" w:rsidP="00603E8F">
      <w:pPr>
        <w:pStyle w:val="Tytu"/>
        <w:jc w:val="both"/>
        <w:rPr>
          <w:rFonts w:ascii="Arial" w:hAnsi="Arial"/>
          <w:sz w:val="18"/>
          <w:szCs w:val="18"/>
        </w:rPr>
      </w:pPr>
      <w:r w:rsidRPr="00071C50">
        <w:rPr>
          <w:rFonts w:ascii="Arial" w:hAnsi="Arial"/>
          <w:i/>
          <w:sz w:val="18"/>
          <w:szCs w:val="18"/>
        </w:rPr>
        <w:br w:type="page"/>
      </w:r>
    </w:p>
    <w:p w:rsidR="008448EF" w:rsidRPr="00071C50" w:rsidRDefault="008448EF" w:rsidP="008448EF">
      <w:pPr>
        <w:pStyle w:val="Tytu"/>
        <w:numPr>
          <w:ilvl w:val="0"/>
          <w:numId w:val="12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>Z</w:t>
      </w:r>
      <w:r w:rsidR="00FE50A2" w:rsidRPr="00071C50">
        <w:rPr>
          <w:rFonts w:ascii="Arial" w:hAnsi="Arial"/>
          <w:b/>
          <w:sz w:val="24"/>
          <w:szCs w:val="24"/>
        </w:rPr>
        <w:t xml:space="preserve">AKRES AKREDYTACJI – OCENA ZGODNOŚCI URZĄDZEŃ SPALAJĄCYCH PALIWA GAZOWE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562"/>
      </w:tblGrid>
      <w:tr w:rsidR="00071C50" w:rsidRPr="00071C50" w:rsidTr="00C2153A">
        <w:trPr>
          <w:cantSplit/>
        </w:trPr>
        <w:tc>
          <w:tcPr>
            <w:tcW w:w="1643" w:type="pct"/>
          </w:tcPr>
          <w:p w:rsidR="00A11975" w:rsidRPr="00071C50" w:rsidRDefault="00A11975" w:rsidP="008806DA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357" w:type="pct"/>
          </w:tcPr>
          <w:p w:rsidR="00A11975" w:rsidRPr="00071C50" w:rsidRDefault="00A11975" w:rsidP="00A119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071C50" w:rsidRPr="00071C50" w:rsidTr="00C2153A">
        <w:trPr>
          <w:cantSplit/>
        </w:trPr>
        <w:tc>
          <w:tcPr>
            <w:tcW w:w="1643" w:type="pct"/>
            <w:vAlign w:val="center"/>
          </w:tcPr>
          <w:p w:rsidR="00A11975" w:rsidRPr="00071C50" w:rsidRDefault="00A11975" w:rsidP="008806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 xml:space="preserve">URZĄDZEŃ SPALAJĄCYCH PALIWA GAZOWE </w:t>
            </w:r>
          </w:p>
        </w:tc>
        <w:tc>
          <w:tcPr>
            <w:tcW w:w="3357" w:type="pct"/>
            <w:vAlign w:val="center"/>
          </w:tcPr>
          <w:p w:rsidR="00A11975" w:rsidRPr="00071C50" w:rsidRDefault="00A11975" w:rsidP="008806D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>Rozporządzenie Parlamentu Europejskiego i Rady (UE) 2016/426 z dnia 9 marca 2016 r. w sprawie urządzeń spalających paliwa gazowe oraz uchylenia dyrektywy 2009/142/WE</w:t>
            </w:r>
          </w:p>
          <w:p w:rsidR="00A11975" w:rsidRPr="00071C50" w:rsidRDefault="00A11975" w:rsidP="00C215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  <w:bCs/>
              </w:rPr>
              <w:t xml:space="preserve"> (Dz. U. </w:t>
            </w:r>
            <w:r w:rsidR="00C2153A" w:rsidRPr="00071C50">
              <w:rPr>
                <w:rFonts w:ascii="Arial" w:hAnsi="Arial" w:cs="Arial"/>
                <w:bCs/>
              </w:rPr>
              <w:t>L81 z 31.03.2016 r.</w:t>
            </w:r>
            <w:r w:rsidRPr="00071C50">
              <w:rPr>
                <w:rFonts w:ascii="Arial" w:hAnsi="Arial" w:cs="Arial"/>
                <w:bCs/>
              </w:rPr>
              <w:t>)</w:t>
            </w:r>
          </w:p>
        </w:tc>
      </w:tr>
    </w:tbl>
    <w:p w:rsidR="00743673" w:rsidRPr="00071C50" w:rsidRDefault="00743673" w:rsidP="00C9697E">
      <w:pPr>
        <w:pStyle w:val="Tytu"/>
        <w:jc w:val="both"/>
        <w:rPr>
          <w:b/>
          <w:i/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2140"/>
        <w:gridCol w:w="2324"/>
        <w:gridCol w:w="2051"/>
      </w:tblGrid>
      <w:tr w:rsidR="00071C50" w:rsidRPr="00071C50" w:rsidTr="00721C23">
        <w:trPr>
          <w:trHeight w:val="754"/>
        </w:trPr>
        <w:tc>
          <w:tcPr>
            <w:tcW w:w="1642" w:type="pct"/>
            <w:vAlign w:val="center"/>
          </w:tcPr>
          <w:p w:rsidR="00C2153A" w:rsidRPr="00071C50" w:rsidRDefault="00C2153A" w:rsidP="008806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103" w:type="pct"/>
            <w:vAlign w:val="center"/>
          </w:tcPr>
          <w:p w:rsidR="00C2153A" w:rsidRPr="00071C50" w:rsidRDefault="00C2153A" w:rsidP="008806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98" w:type="pct"/>
            <w:vAlign w:val="center"/>
          </w:tcPr>
          <w:p w:rsidR="00C2153A" w:rsidRPr="00071C50" w:rsidRDefault="00C2153A" w:rsidP="008806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057" w:type="pct"/>
            <w:vAlign w:val="center"/>
          </w:tcPr>
          <w:p w:rsidR="00C2153A" w:rsidRPr="00071C50" w:rsidRDefault="00C2153A" w:rsidP="009448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</w:t>
            </w:r>
            <w:r w:rsidR="009448A7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przepisu prawa europejskiego</w:t>
            </w: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bottom w:val="nil"/>
            </w:tcBorders>
            <w:vAlign w:val="center"/>
          </w:tcPr>
          <w:p w:rsidR="00C2153A" w:rsidRPr="00071C50" w:rsidRDefault="00C375DF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(spalające paliwa gazowe)</w:t>
            </w:r>
          </w:p>
        </w:tc>
        <w:tc>
          <w:tcPr>
            <w:tcW w:w="1103" w:type="pct"/>
            <w:vMerge w:val="restart"/>
          </w:tcPr>
          <w:p w:rsidR="00C2153A" w:rsidRPr="00071C50" w:rsidRDefault="00C2153A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  <w:r w:rsidR="00357FC9" w:rsidRPr="00071C50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9682B" w:rsidRPr="00071C50">
              <w:rPr>
                <w:rFonts w:ascii="Arial" w:hAnsi="Arial" w:cs="Arial"/>
                <w:bCs/>
                <w:sz w:val="18"/>
                <w:szCs w:val="18"/>
              </w:rPr>
              <w:t xml:space="preserve">Typ produkcji </w:t>
            </w:r>
          </w:p>
          <w:p w:rsidR="00C2153A" w:rsidRPr="00071C50" w:rsidRDefault="0069682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wewnętrznej kontroli produkcji oraz nadzorowanej kontroli produktu w losowych odstępach czasu </w:t>
            </w:r>
          </w:p>
          <w:p w:rsidR="00721C23" w:rsidRPr="00071C50" w:rsidRDefault="00721C23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zapewnieniu jakości procesu produkcji </w:t>
            </w:r>
          </w:p>
          <w:p w:rsidR="00721C23" w:rsidRPr="00071C50" w:rsidRDefault="00721C23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zapewnieniu jakości produktu </w:t>
            </w:r>
          </w:p>
          <w:p w:rsidR="00721C23" w:rsidRPr="00071C50" w:rsidRDefault="00721C23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weryfikacji produktu </w:t>
            </w:r>
          </w:p>
          <w:p w:rsidR="00721C23" w:rsidRPr="00071C50" w:rsidRDefault="00721C23" w:rsidP="00721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oparta na weryfikacji jednostkowej </w:t>
            </w:r>
          </w:p>
        </w:tc>
        <w:tc>
          <w:tcPr>
            <w:tcW w:w="1198" w:type="pct"/>
            <w:vMerge w:val="restart"/>
          </w:tcPr>
          <w:p w:rsidR="00357FC9" w:rsidRPr="00071C50" w:rsidRDefault="00357FC9" w:rsidP="00880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071C50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2153A" w:rsidRPr="00071C50" w:rsidRDefault="00C2153A" w:rsidP="00357FC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7" w:type="pct"/>
            <w:vMerge w:val="restart"/>
          </w:tcPr>
          <w:p w:rsidR="00C2153A" w:rsidRPr="00071C50" w:rsidRDefault="0069682B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III, p. 1</w:t>
            </w:r>
            <w:r w:rsidR="00721C23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(moduł B)</w:t>
            </w:r>
          </w:p>
          <w:p w:rsidR="0069682B" w:rsidRPr="00071C50" w:rsidRDefault="0069682B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</w:t>
            </w:r>
            <w:r w:rsidR="00721C23" w:rsidRPr="00071C5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p. 2</w:t>
            </w:r>
            <w:r w:rsidR="00721C23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(moduł C2)</w:t>
            </w:r>
          </w:p>
          <w:p w:rsidR="00721C23" w:rsidRPr="00071C50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III, p. 3 (moduł D)</w:t>
            </w:r>
          </w:p>
          <w:p w:rsidR="00721C23" w:rsidRPr="00071C50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III, p. 4 (moduł E)</w:t>
            </w:r>
          </w:p>
          <w:p w:rsidR="00721C23" w:rsidRPr="00071C50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III, p. 5 (moduł F)</w:t>
            </w:r>
          </w:p>
          <w:p w:rsidR="00721C23" w:rsidRPr="00071C50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III, p. 6 (moduł G)</w:t>
            </w:r>
          </w:p>
          <w:p w:rsidR="00721C23" w:rsidRPr="00071C50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kuchenne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chłodnicze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klimatyzacyjne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urządzenia do ogrzewania pomieszczeń 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do produkcji gorącej wody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urządzenia </w:t>
            </w:r>
            <w:r w:rsidR="00114537" w:rsidRPr="00071C50">
              <w:rPr>
                <w:rFonts w:ascii="Arial" w:hAnsi="Arial" w:cs="Arial"/>
                <w:bCs/>
                <w:sz w:val="18"/>
                <w:szCs w:val="18"/>
              </w:rPr>
              <w:t xml:space="preserve">dwufunkcyjne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do</w:t>
            </w:r>
            <w:r w:rsidR="009E6CA4"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7FC9" w:rsidRPr="00071C50">
              <w:rPr>
                <w:rFonts w:ascii="Arial" w:hAnsi="Arial" w:cs="Arial"/>
                <w:bCs/>
                <w:sz w:val="18"/>
                <w:szCs w:val="18"/>
              </w:rPr>
              <w:t>produkcji gorącej wody i</w:t>
            </w:r>
            <w:r w:rsidR="009448A7" w:rsidRPr="00071C5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357FC9" w:rsidRPr="00071C50">
              <w:rPr>
                <w:rFonts w:ascii="Arial" w:hAnsi="Arial" w:cs="Arial"/>
                <w:bCs/>
                <w:sz w:val="18"/>
                <w:szCs w:val="18"/>
              </w:rPr>
              <w:t>ogrzewania pomieszczeń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oświetlenie gazowe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357FC9" w:rsidP="00E811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urządzenia do </w:t>
            </w:r>
            <w:r w:rsidR="00E81199" w:rsidRPr="00071C50">
              <w:rPr>
                <w:rFonts w:ascii="Arial" w:hAnsi="Arial" w:cs="Arial"/>
                <w:bCs/>
                <w:sz w:val="18"/>
                <w:szCs w:val="18"/>
              </w:rPr>
              <w:t>prania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suszarki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żelazka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9E6CA4" w:rsidRPr="00071C50" w:rsidRDefault="009714E3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palniki </w:t>
            </w:r>
            <w:r w:rsidR="00114537" w:rsidRPr="00071C50">
              <w:rPr>
                <w:rFonts w:ascii="Arial" w:hAnsi="Arial" w:cs="Arial"/>
                <w:bCs/>
                <w:sz w:val="18"/>
                <w:szCs w:val="18"/>
              </w:rPr>
              <w:t>nadmuchowe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72" w:hanging="295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jednostki grzewcze wyposażone w </w:t>
            </w:r>
            <w:r w:rsidR="009E6CA4" w:rsidRPr="00071C50">
              <w:rPr>
                <w:rFonts w:ascii="Arial" w:hAnsi="Arial" w:cs="Arial"/>
                <w:bCs/>
                <w:sz w:val="18"/>
                <w:szCs w:val="18"/>
              </w:rPr>
              <w:t xml:space="preserve">palniki </w:t>
            </w:r>
            <w:r w:rsidR="00114537" w:rsidRPr="00071C50">
              <w:rPr>
                <w:rFonts w:ascii="Arial" w:hAnsi="Arial" w:cs="Arial"/>
                <w:bCs/>
                <w:sz w:val="18"/>
                <w:szCs w:val="18"/>
              </w:rPr>
              <w:t>nadmuchowe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8734F9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11DAB" w:rsidRPr="00071C50">
              <w:rPr>
                <w:rFonts w:ascii="Arial" w:hAnsi="Arial" w:cs="Arial"/>
                <w:bCs/>
                <w:sz w:val="18"/>
                <w:szCs w:val="18"/>
              </w:rPr>
              <w:t>sprzęt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urządzenia </w:t>
            </w:r>
            <w:r w:rsidR="00011DAB" w:rsidRPr="00071C50">
              <w:rPr>
                <w:rFonts w:ascii="Arial" w:hAnsi="Arial" w:cs="Arial"/>
                <w:bCs/>
                <w:sz w:val="18"/>
                <w:szCs w:val="18"/>
              </w:rPr>
              <w:t>zabezpieczające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urządzenia </w:t>
            </w:r>
            <w:r w:rsidR="00011DAB" w:rsidRPr="00071C50">
              <w:rPr>
                <w:rFonts w:ascii="Arial" w:hAnsi="Arial" w:cs="Arial"/>
                <w:bCs/>
                <w:sz w:val="18"/>
                <w:szCs w:val="18"/>
              </w:rPr>
              <w:t>sterujące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071C50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regulujące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357FC9">
        <w:trPr>
          <w:trHeight w:val="284"/>
        </w:trPr>
        <w:tc>
          <w:tcPr>
            <w:tcW w:w="1642" w:type="pct"/>
            <w:tcBorders>
              <w:top w:val="nil"/>
            </w:tcBorders>
            <w:vAlign w:val="center"/>
          </w:tcPr>
          <w:p w:rsidR="00C2153A" w:rsidRPr="00071C50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podzespoły składające się z urządzeń </w:t>
            </w:r>
            <w:r w:rsidR="00011DAB" w:rsidRPr="00071C50">
              <w:rPr>
                <w:rFonts w:ascii="Arial" w:hAnsi="Arial" w:cs="Arial"/>
                <w:bCs/>
                <w:sz w:val="18"/>
                <w:szCs w:val="18"/>
              </w:rPr>
              <w:t>za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bezpiecz</w:t>
            </w:r>
            <w:r w:rsidR="00011DAB" w:rsidRPr="00071C50">
              <w:rPr>
                <w:rFonts w:ascii="Arial" w:hAnsi="Arial" w:cs="Arial"/>
                <w:bCs/>
                <w:sz w:val="18"/>
                <w:szCs w:val="18"/>
              </w:rPr>
              <w:t xml:space="preserve">ających,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>sterujących i/lub regulujących</w:t>
            </w:r>
          </w:p>
        </w:tc>
        <w:tc>
          <w:tcPr>
            <w:tcW w:w="1103" w:type="pct"/>
            <w:vMerge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071C50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448A7" w:rsidRPr="00071C50" w:rsidRDefault="009448A7" w:rsidP="009448A7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C2153A" w:rsidRPr="00071C50" w:rsidRDefault="00C2153A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</w:p>
    <w:p w:rsidR="008448EF" w:rsidRPr="00071C50" w:rsidRDefault="008448EF">
      <w:pPr>
        <w:rPr>
          <w:rFonts w:ascii="Arial" w:hAnsi="Arial"/>
          <w:b/>
          <w:i/>
          <w:sz w:val="18"/>
          <w:szCs w:val="18"/>
        </w:rPr>
      </w:pPr>
      <w:r w:rsidRPr="00071C50">
        <w:rPr>
          <w:rFonts w:ascii="Arial" w:hAnsi="Arial"/>
          <w:b/>
          <w:i/>
          <w:sz w:val="18"/>
          <w:szCs w:val="18"/>
        </w:rPr>
        <w:br w:type="page"/>
      </w:r>
    </w:p>
    <w:p w:rsidR="00CF7942" w:rsidRPr="00071C50" w:rsidRDefault="00743673" w:rsidP="008F6B72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</w:t>
      </w:r>
      <w:r w:rsidR="00CB6985" w:rsidRPr="00071C50">
        <w:rPr>
          <w:rFonts w:ascii="Arial" w:hAnsi="Arial"/>
          <w:b/>
          <w:sz w:val="24"/>
          <w:szCs w:val="24"/>
        </w:rPr>
        <w:t>I SYSTEMÓW OCHRONNYC</w:t>
      </w:r>
      <w:r w:rsidR="00442C61" w:rsidRPr="00071C50">
        <w:rPr>
          <w:rFonts w:ascii="Arial" w:hAnsi="Arial"/>
          <w:b/>
          <w:sz w:val="24"/>
          <w:szCs w:val="24"/>
        </w:rPr>
        <w:t>H PRZEZNACZONYCH DO UŻYTKU W ATMOSFERZE POTENCJALNIE WYBUCHOWEJ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6988"/>
      </w:tblGrid>
      <w:tr w:rsidR="00071C50" w:rsidRPr="00071C50" w:rsidTr="00150C23">
        <w:trPr>
          <w:cantSplit/>
        </w:trPr>
        <w:tc>
          <w:tcPr>
            <w:tcW w:w="1425" w:type="pct"/>
            <w:vAlign w:val="center"/>
          </w:tcPr>
          <w:p w:rsidR="00442C61" w:rsidRPr="00071C50" w:rsidRDefault="00442C61" w:rsidP="00A34553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75" w:type="pct"/>
            <w:vAlign w:val="center"/>
          </w:tcPr>
          <w:p w:rsidR="00442C61" w:rsidRPr="00071C50" w:rsidRDefault="00442C61" w:rsidP="00A3455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150C23">
        <w:trPr>
          <w:cantSplit/>
        </w:trPr>
        <w:tc>
          <w:tcPr>
            <w:tcW w:w="1425" w:type="pct"/>
            <w:vAlign w:val="center"/>
          </w:tcPr>
          <w:p w:rsidR="00442C61" w:rsidRPr="00071C50" w:rsidRDefault="00442C61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>URZĄDZEŃ I SYSTEMÓW OCHRONNYCH PRZEZNACZONYCH DO UŻYTKU W ATMOSFERZE POTENCJALNIE WYBUCHOWEJ</w:t>
            </w:r>
          </w:p>
        </w:tc>
        <w:tc>
          <w:tcPr>
            <w:tcW w:w="3575" w:type="pct"/>
            <w:vAlign w:val="center"/>
          </w:tcPr>
          <w:p w:rsidR="00442C61" w:rsidRPr="00071C50" w:rsidRDefault="00442C61" w:rsidP="00A34553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bCs/>
              </w:rPr>
              <w:t xml:space="preserve">Rozporządzenie Ministra Rozwoju z dnia 6 czerwca 2016 r. </w:t>
            </w:r>
            <w:r w:rsidRPr="00071C50">
              <w:rPr>
                <w:rFonts w:ascii="Arial" w:hAnsi="Arial" w:cs="Arial"/>
                <w:bCs/>
              </w:rPr>
              <w:br/>
              <w:t>w sprawie wymagań dla urządzeń i systemów ochronnych</w:t>
            </w:r>
            <w:r w:rsidRPr="00071C50">
              <w:rPr>
                <w:rFonts w:ascii="Arial" w:hAnsi="Arial" w:cs="Arial"/>
                <w:b/>
              </w:rPr>
              <w:t xml:space="preserve"> </w:t>
            </w:r>
            <w:r w:rsidRPr="00071C50">
              <w:rPr>
                <w:rFonts w:ascii="Arial" w:hAnsi="Arial" w:cs="Arial"/>
              </w:rPr>
              <w:t xml:space="preserve">przeznaczonych </w:t>
            </w:r>
            <w:r w:rsidRPr="00071C50">
              <w:rPr>
                <w:rFonts w:ascii="Arial" w:hAnsi="Arial" w:cs="Arial"/>
              </w:rPr>
              <w:br/>
              <w:t xml:space="preserve">do użytku w atmosferze potencjalnie wybuchowej </w:t>
            </w:r>
          </w:p>
          <w:p w:rsidR="00442C61" w:rsidRPr="00071C50" w:rsidRDefault="00442C61" w:rsidP="00A3455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(Dz. U. </w:t>
            </w:r>
            <w:r w:rsidRPr="00071C50">
              <w:rPr>
                <w:rFonts w:ascii="Arial" w:hAnsi="Arial" w:cs="Arial"/>
                <w:bCs/>
              </w:rPr>
              <w:t xml:space="preserve">2016, </w:t>
            </w:r>
            <w:r w:rsidRPr="00071C50">
              <w:rPr>
                <w:rFonts w:ascii="Arial" w:hAnsi="Arial" w:cs="Arial"/>
              </w:rPr>
              <w:t xml:space="preserve">poz. 817) </w:t>
            </w:r>
            <w:r w:rsidRPr="00071C50">
              <w:rPr>
                <w:rFonts w:ascii="Arial" w:hAnsi="Arial" w:cs="Arial"/>
                <w:b/>
              </w:rPr>
              <w:t>[1]</w:t>
            </w:r>
          </w:p>
          <w:p w:rsidR="00442C61" w:rsidRPr="00071C50" w:rsidRDefault="00442C61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</w:rPr>
              <w:t>(wdrażające dyrektywę 2014/34/UE)</w:t>
            </w:r>
            <w:r w:rsidRPr="00071C50">
              <w:rPr>
                <w:rFonts w:ascii="Arial" w:hAnsi="Arial" w:cs="Arial"/>
                <w:b/>
                <w:bCs/>
              </w:rPr>
              <w:t xml:space="preserve"> [2]</w:t>
            </w:r>
          </w:p>
        </w:tc>
      </w:tr>
    </w:tbl>
    <w:p w:rsidR="00442C61" w:rsidRPr="00071C50" w:rsidRDefault="00442C61" w:rsidP="00442C61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240"/>
        <w:gridCol w:w="2295"/>
        <w:gridCol w:w="1284"/>
        <w:gridCol w:w="1276"/>
      </w:tblGrid>
      <w:tr w:rsidR="00071C50" w:rsidRPr="00071C50" w:rsidTr="00BF4C68">
        <w:trPr>
          <w:trHeight w:val="355"/>
        </w:trPr>
        <w:tc>
          <w:tcPr>
            <w:tcW w:w="2842" w:type="dxa"/>
            <w:vMerge w:val="restart"/>
            <w:vAlign w:val="center"/>
          </w:tcPr>
          <w:p w:rsidR="00442C61" w:rsidRPr="00071C50" w:rsidRDefault="00442C61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2240" w:type="dxa"/>
            <w:vMerge w:val="restart"/>
            <w:vAlign w:val="center"/>
          </w:tcPr>
          <w:p w:rsidR="00442C61" w:rsidRPr="00071C50" w:rsidRDefault="00442C61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2295" w:type="dxa"/>
            <w:vMerge w:val="restart"/>
            <w:vAlign w:val="center"/>
          </w:tcPr>
          <w:p w:rsidR="00442C61" w:rsidRPr="00071C50" w:rsidRDefault="00442C61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2560" w:type="dxa"/>
            <w:gridSpan w:val="2"/>
            <w:vAlign w:val="center"/>
          </w:tcPr>
          <w:p w:rsidR="00442C61" w:rsidRPr="00071C50" w:rsidRDefault="00442C61" w:rsidP="00150C2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150C23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BF4C68">
        <w:tc>
          <w:tcPr>
            <w:tcW w:w="2842" w:type="dxa"/>
            <w:vMerge/>
            <w:vAlign w:val="center"/>
          </w:tcPr>
          <w:p w:rsidR="00442C61" w:rsidRPr="00071C50" w:rsidRDefault="00442C61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nil"/>
            </w:tcBorders>
          </w:tcPr>
          <w:p w:rsidR="00442C61" w:rsidRPr="00071C50" w:rsidRDefault="00442C61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  <w:vAlign w:val="center"/>
          </w:tcPr>
          <w:p w:rsidR="00442C61" w:rsidRPr="00071C50" w:rsidRDefault="00442C61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:rsidR="00442C61" w:rsidRPr="00071C50" w:rsidRDefault="00442C61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42C61" w:rsidRPr="00071C50" w:rsidRDefault="00442C61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BF4C68">
        <w:trPr>
          <w:trHeight w:val="743"/>
        </w:trPr>
        <w:tc>
          <w:tcPr>
            <w:tcW w:w="2842" w:type="dxa"/>
            <w:tcBorders>
              <w:bottom w:val="nil"/>
            </w:tcBorders>
          </w:tcPr>
          <w:p w:rsidR="00150C23" w:rsidRPr="00071C50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Elektryczne i nieelektryczne urządzenia i komponenty: </w:t>
            </w:r>
          </w:p>
          <w:p w:rsidR="00150C23" w:rsidRPr="00071C50" w:rsidRDefault="00150C23" w:rsidP="00442C61">
            <w:pPr>
              <w:numPr>
                <w:ilvl w:val="0"/>
                <w:numId w:val="23"/>
              </w:numPr>
              <w:spacing w:before="40" w:after="20"/>
              <w:ind w:left="190" w:hanging="19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I, kategoria M1</w:t>
            </w:r>
          </w:p>
        </w:tc>
        <w:tc>
          <w:tcPr>
            <w:tcW w:w="2240" w:type="dxa"/>
            <w:vMerge w:val="restart"/>
          </w:tcPr>
          <w:p w:rsidR="00150C23" w:rsidRPr="00071C50" w:rsidRDefault="00150C23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150C23" w:rsidRPr="00071C50" w:rsidRDefault="00150C23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 wewnętrzną kontrolę produkcji oraz badania produktów pod nadzorem</w:t>
            </w:r>
          </w:p>
          <w:p w:rsidR="00150C23" w:rsidRPr="00071C50" w:rsidRDefault="00150C23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pacing w:val="-4"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spacing w:val="-4"/>
                <w:sz w:val="18"/>
                <w:szCs w:val="18"/>
              </w:rPr>
              <w:br/>
              <w:t>o weryfikację jednostkową</w:t>
            </w:r>
          </w:p>
          <w:p w:rsidR="00150C23" w:rsidRPr="00071C50" w:rsidRDefault="00150C23" w:rsidP="00150C23">
            <w:pPr>
              <w:spacing w:before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w oparciu o weryfikację produktu</w:t>
            </w:r>
          </w:p>
          <w:p w:rsidR="00150C23" w:rsidRPr="00071C50" w:rsidRDefault="00150C23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procesu produkcji</w:t>
            </w:r>
          </w:p>
          <w:p w:rsidR="00150C23" w:rsidRPr="00071C50" w:rsidRDefault="00150C23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produktu</w:t>
            </w:r>
          </w:p>
          <w:p w:rsidR="00150C23" w:rsidRPr="00071C50" w:rsidRDefault="00150C23" w:rsidP="00150C23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spacing w:val="-4"/>
                <w:sz w:val="18"/>
                <w:szCs w:val="18"/>
              </w:rPr>
              <w:t>Potwierdzenie przechowywania dokumentacji technicznej</w:t>
            </w:r>
          </w:p>
        </w:tc>
        <w:tc>
          <w:tcPr>
            <w:tcW w:w="2295" w:type="dxa"/>
            <w:vMerge w:val="restart"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</w:tcPr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3 (moduł B)</w:t>
            </w:r>
          </w:p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6 (moduł C1)</w:t>
            </w:r>
          </w:p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9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5</w:t>
            </w:r>
          </w:p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F)</w:t>
            </w:r>
          </w:p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nr 4</w:t>
            </w:r>
          </w:p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(moduł D)</w:t>
            </w:r>
          </w:p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Zał. nr 7 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E)</w:t>
            </w:r>
          </w:p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§ 6.1 p. 2b), Zał. nr 8</w:t>
            </w:r>
          </w:p>
        </w:tc>
        <w:tc>
          <w:tcPr>
            <w:tcW w:w="1276" w:type="dxa"/>
            <w:vMerge w:val="restart"/>
          </w:tcPr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(moduł B)</w:t>
            </w:r>
          </w:p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VI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C1)</w:t>
            </w:r>
          </w:p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IX (moduł G)</w:t>
            </w:r>
          </w:p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V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Zał. IV 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(moduł D)</w:t>
            </w:r>
          </w:p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Zał. VII (moduł E)</w:t>
            </w:r>
          </w:p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Art. 13.1(b)(ii), Zał. VIII</w:t>
            </w: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II, kategoria 1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A34553">
            <w:pPr>
              <w:spacing w:before="40" w:after="20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t>Aparatura kontrolna i pomiarowa: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BF4C68">
        <w:trPr>
          <w:trHeight w:val="253"/>
        </w:trPr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442C61">
            <w:pPr>
              <w:numPr>
                <w:ilvl w:val="0"/>
                <w:numId w:val="23"/>
              </w:numPr>
              <w:spacing w:before="40" w:after="20"/>
              <w:ind w:left="190" w:hanging="19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I, kategoria M1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ind w:lef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82795D">
        <w:trPr>
          <w:trHeight w:val="304"/>
        </w:trPr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II, kategoria 1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Systemy ochronne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rPr>
          <w:trHeight w:val="474"/>
        </w:trPr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Urządzenia elektryczne </w:t>
            </w:r>
            <w:r w:rsidRPr="00071C50">
              <w:rPr>
                <w:rFonts w:ascii="Arial" w:hAnsi="Arial" w:cs="Arial"/>
                <w:sz w:val="18"/>
                <w:szCs w:val="18"/>
              </w:rPr>
              <w:br/>
              <w:t>i komponenty:</w:t>
            </w:r>
          </w:p>
        </w:tc>
        <w:tc>
          <w:tcPr>
            <w:tcW w:w="2240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071C50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I, kategoria M2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II, kategoria 2, 3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A34553">
            <w:pPr>
              <w:spacing w:before="40" w:after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t>Aparatura kontrolna i pomiarowa: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I, kategoria M2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II, kategoria 2, 3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071C50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Silniki spalinowe: 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I, kategoria M2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</w:tcBorders>
          </w:tcPr>
          <w:p w:rsidR="00150C23" w:rsidRPr="00071C50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II, kategoria 2, 3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rPr>
          <w:trHeight w:val="484"/>
        </w:trPr>
        <w:tc>
          <w:tcPr>
            <w:tcW w:w="2842" w:type="dxa"/>
            <w:tcBorders>
              <w:bottom w:val="nil"/>
            </w:tcBorders>
          </w:tcPr>
          <w:p w:rsidR="00150C23" w:rsidRPr="00071C50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 xml:space="preserve">Nieelektryczne urządzenia, części i podzespoły: 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071C50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Grupa I, kategoria M2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 w:rsidTr="00BF4C68">
        <w:tc>
          <w:tcPr>
            <w:tcW w:w="2842" w:type="dxa"/>
            <w:tcBorders>
              <w:top w:val="nil"/>
            </w:tcBorders>
          </w:tcPr>
          <w:p w:rsidR="00150C23" w:rsidRPr="00071C50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8"/>
                <w:szCs w:val="18"/>
              </w:rPr>
              <w:t>- Grupa II, kategoria 2, 3</w:t>
            </w:r>
          </w:p>
        </w:tc>
        <w:tc>
          <w:tcPr>
            <w:tcW w:w="2240" w:type="dxa"/>
            <w:vMerge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071C50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2C61" w:rsidRPr="00071C50" w:rsidRDefault="00442C61" w:rsidP="00442C61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442C61" w:rsidRPr="00071C50" w:rsidRDefault="00442C61" w:rsidP="00442C61">
      <w:pPr>
        <w:rPr>
          <w:rFonts w:ascii="Arial" w:hAnsi="Arial" w:cs="Arial"/>
          <w:sz w:val="16"/>
          <w:szCs w:val="16"/>
        </w:rPr>
      </w:pPr>
    </w:p>
    <w:p w:rsidR="00CF7942" w:rsidRPr="00071C50" w:rsidRDefault="00CF7942" w:rsidP="008F6B72">
      <w:pPr>
        <w:rPr>
          <w:rFonts w:ascii="Arial" w:hAnsi="Arial" w:cs="Arial"/>
          <w:sz w:val="16"/>
          <w:szCs w:val="16"/>
        </w:rPr>
      </w:pPr>
    </w:p>
    <w:p w:rsidR="008448EF" w:rsidRPr="00071C50" w:rsidRDefault="008448EF">
      <w:pPr>
        <w:rPr>
          <w:rFonts w:ascii="Arial" w:hAnsi="Arial" w:cs="Arial"/>
          <w:i/>
          <w:sz w:val="18"/>
          <w:szCs w:val="18"/>
        </w:rPr>
      </w:pPr>
      <w:r w:rsidRPr="00071C50">
        <w:rPr>
          <w:rFonts w:ascii="Arial" w:hAnsi="Arial" w:cs="Arial"/>
          <w:i/>
          <w:sz w:val="18"/>
          <w:szCs w:val="18"/>
        </w:rPr>
        <w:br w:type="page"/>
      </w:r>
    </w:p>
    <w:p w:rsidR="004046EA" w:rsidRPr="00071C50" w:rsidRDefault="004046EA" w:rsidP="0082795D">
      <w:pPr>
        <w:pStyle w:val="Tytu"/>
        <w:numPr>
          <w:ilvl w:val="0"/>
          <w:numId w:val="12"/>
        </w:numPr>
        <w:spacing w:after="120"/>
        <w:ind w:left="567" w:hanging="578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>ZAKRES AKREDYTACJI – OCENA ZGODNOŚCI DŹWIGÓW I ELEMENTÓW BEZPIECZEŃSTWA DŹWIGÓW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7402"/>
      </w:tblGrid>
      <w:tr w:rsidR="00071C50" w:rsidRPr="00071C50" w:rsidTr="0082795D">
        <w:trPr>
          <w:cantSplit/>
        </w:trPr>
        <w:tc>
          <w:tcPr>
            <w:tcW w:w="1266" w:type="pct"/>
          </w:tcPr>
          <w:p w:rsidR="00D96B39" w:rsidRPr="00071C50" w:rsidRDefault="00D96B39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34" w:type="pct"/>
          </w:tcPr>
          <w:p w:rsidR="00D96B39" w:rsidRPr="00071C50" w:rsidRDefault="00D96B39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82795D">
        <w:trPr>
          <w:cantSplit/>
        </w:trPr>
        <w:tc>
          <w:tcPr>
            <w:tcW w:w="1266" w:type="pct"/>
            <w:vAlign w:val="center"/>
          </w:tcPr>
          <w:p w:rsidR="00D96B39" w:rsidRPr="00071C50" w:rsidRDefault="00D96B39" w:rsidP="0082795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>DŹWIGÓW I</w:t>
            </w:r>
            <w:r w:rsidR="0082795D" w:rsidRPr="00071C50">
              <w:rPr>
                <w:rFonts w:ascii="Arial" w:hAnsi="Arial" w:cs="Arial"/>
                <w:b/>
                <w:bCs/>
                <w:caps/>
              </w:rPr>
              <w:t> </w:t>
            </w:r>
            <w:r w:rsidRPr="00071C50">
              <w:rPr>
                <w:rFonts w:ascii="Arial" w:hAnsi="Arial" w:cs="Arial"/>
                <w:b/>
                <w:bCs/>
                <w:caps/>
              </w:rPr>
              <w:t>ELEMENTÓW BEZPIECZEŃTWA DŹWIGÓW</w:t>
            </w:r>
          </w:p>
        </w:tc>
        <w:tc>
          <w:tcPr>
            <w:tcW w:w="3734" w:type="pct"/>
            <w:vAlign w:val="center"/>
          </w:tcPr>
          <w:p w:rsidR="00D96B39" w:rsidRPr="00071C50" w:rsidRDefault="00D96B39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>Rozporządzenie Ministra Rozwoju z dnia 3 czerwca 2016 r. w sprawie wymagań dla dźwigów i elementów bezpieczeństwa dźwigów</w:t>
            </w:r>
          </w:p>
          <w:p w:rsidR="00D96B39" w:rsidRPr="00071C50" w:rsidRDefault="00D96B39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bCs/>
              </w:rPr>
              <w:t xml:space="preserve">(Dz. U. 2016, poz. 811) </w:t>
            </w:r>
            <w:r w:rsidRPr="00071C50">
              <w:rPr>
                <w:rFonts w:ascii="Arial" w:hAnsi="Arial" w:cs="Arial"/>
                <w:b/>
                <w:bCs/>
              </w:rPr>
              <w:t>[1]</w:t>
            </w:r>
          </w:p>
          <w:p w:rsidR="00D96B39" w:rsidRPr="00071C50" w:rsidRDefault="00D96B39" w:rsidP="00A34553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(wdrażające dyrektywę 2014/33/UE) </w:t>
            </w:r>
            <w:r w:rsidRPr="00071C50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D96B39" w:rsidRPr="00071C50" w:rsidRDefault="00D96B39" w:rsidP="00D96B39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392"/>
        <w:gridCol w:w="2327"/>
        <w:gridCol w:w="1422"/>
        <w:gridCol w:w="1200"/>
      </w:tblGrid>
      <w:tr w:rsidR="00071C50" w:rsidRPr="00071C50" w:rsidTr="0082795D">
        <w:trPr>
          <w:trHeight w:val="458"/>
        </w:trPr>
        <w:tc>
          <w:tcPr>
            <w:tcW w:w="1268" w:type="pct"/>
            <w:vMerge w:val="restart"/>
            <w:vAlign w:val="center"/>
          </w:tcPr>
          <w:p w:rsidR="00D96B39" w:rsidRPr="00071C50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  <w:r w:rsidR="0003503B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Przewidywane zastosowanie</w:t>
            </w:r>
          </w:p>
        </w:tc>
        <w:tc>
          <w:tcPr>
            <w:tcW w:w="1216" w:type="pct"/>
            <w:vMerge w:val="restart"/>
            <w:vAlign w:val="center"/>
          </w:tcPr>
          <w:p w:rsidR="00D96B39" w:rsidRPr="00071C50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83" w:type="pct"/>
            <w:vMerge w:val="restart"/>
            <w:vAlign w:val="center"/>
          </w:tcPr>
          <w:p w:rsidR="00D96B39" w:rsidRPr="00071C50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33" w:type="pct"/>
            <w:gridSpan w:val="2"/>
            <w:vAlign w:val="center"/>
          </w:tcPr>
          <w:p w:rsidR="00D96B39" w:rsidRPr="00071C50" w:rsidRDefault="00D96B39" w:rsidP="00D85619">
            <w:p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D85619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142545">
        <w:trPr>
          <w:trHeight w:val="202"/>
        </w:trPr>
        <w:tc>
          <w:tcPr>
            <w:tcW w:w="1268" w:type="pct"/>
            <w:vMerge/>
            <w:vAlign w:val="center"/>
          </w:tcPr>
          <w:p w:rsidR="00D96B39" w:rsidRPr="00071C50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pct"/>
            <w:vMerge/>
            <w:vAlign w:val="center"/>
          </w:tcPr>
          <w:p w:rsidR="00D96B39" w:rsidRPr="00071C50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3" w:type="pct"/>
            <w:vMerge/>
            <w:vAlign w:val="center"/>
          </w:tcPr>
          <w:p w:rsidR="00D96B39" w:rsidRPr="00071C50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:rsidR="00D96B39" w:rsidRPr="00071C50" w:rsidRDefault="00D96B39" w:rsidP="0023674D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610" w:type="pct"/>
            <w:vAlign w:val="center"/>
          </w:tcPr>
          <w:p w:rsidR="00D96B39" w:rsidRPr="00071C50" w:rsidRDefault="00D96B39" w:rsidP="0023674D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142545">
        <w:trPr>
          <w:trHeight w:val="4818"/>
        </w:trPr>
        <w:tc>
          <w:tcPr>
            <w:tcW w:w="1268" w:type="pct"/>
          </w:tcPr>
          <w:p w:rsidR="0082795D" w:rsidRPr="00071C50" w:rsidRDefault="0082795D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Dźwigi</w:t>
            </w:r>
          </w:p>
        </w:tc>
        <w:tc>
          <w:tcPr>
            <w:tcW w:w="1216" w:type="pct"/>
          </w:tcPr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UE dla dźwigów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Kontrola końcowa dźwigów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Kontrola wyrywkowa zgodności z typem dla elementów bezpieczeństwa do dźwigów 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 zapewnienie jakości dźwigów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 zapewnienie jakości produkcji dla dźwigów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oparta na pełnym zapewnieniu jakości z badaniem projektu dla dźwigów 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 dźwigów</w:t>
            </w:r>
          </w:p>
        </w:tc>
        <w:tc>
          <w:tcPr>
            <w:tcW w:w="1183" w:type="pct"/>
          </w:tcPr>
          <w:p w:rsidR="0082795D" w:rsidRPr="00071C50" w:rsidRDefault="0082795D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2 (moduł B)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3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nr 2, p. 3 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3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7 (moduł C2)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8 (moduł E)</w:t>
            </w:r>
          </w:p>
          <w:p w:rsidR="0082795D" w:rsidRPr="00071C50" w:rsidRDefault="00142545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nr 2, p. </w:t>
            </w:r>
            <w:r w:rsidR="0082795D" w:rsidRPr="00071C50">
              <w:rPr>
                <w:rFonts w:ascii="Arial" w:hAnsi="Arial" w:cs="Arial"/>
                <w:bCs/>
                <w:sz w:val="18"/>
                <w:szCs w:val="18"/>
              </w:rPr>
              <w:t>10 (moduł D)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9 (moduł H1)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6 (moduł G)</w:t>
            </w:r>
          </w:p>
        </w:tc>
        <w:tc>
          <w:tcPr>
            <w:tcW w:w="610" w:type="pct"/>
          </w:tcPr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IV cz. B (moduł B)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IX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X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XII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XI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H1)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VIII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G)</w:t>
            </w:r>
          </w:p>
        </w:tc>
      </w:tr>
      <w:tr w:rsidR="00071C50" w:rsidRPr="00071C50" w:rsidTr="00142545">
        <w:trPr>
          <w:trHeight w:val="3128"/>
        </w:trPr>
        <w:tc>
          <w:tcPr>
            <w:tcW w:w="1268" w:type="pct"/>
            <w:tcBorders>
              <w:top w:val="nil"/>
            </w:tcBorders>
          </w:tcPr>
          <w:p w:rsidR="0082795D" w:rsidRPr="00071C50" w:rsidRDefault="0082795D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Elementy bezpieczeństwa</w:t>
            </w:r>
          </w:p>
        </w:tc>
        <w:tc>
          <w:tcPr>
            <w:tcW w:w="1216" w:type="pct"/>
            <w:tcBorders>
              <w:top w:val="nil"/>
            </w:tcBorders>
          </w:tcPr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UE dla elementów bezpieczeństwa do dźwigów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w oparciu o zapewnienie jakości produktu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odniesieniu do elementów bezpieczeństwa do dźwigów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z typem w oparciu o pełne zapewnienie jakości elementów bezpieczeństwa do dźwigów</w:t>
            </w:r>
          </w:p>
        </w:tc>
        <w:tc>
          <w:tcPr>
            <w:tcW w:w="1183" w:type="pct"/>
            <w:tcBorders>
              <w:top w:val="nil"/>
            </w:tcBorders>
          </w:tcPr>
          <w:p w:rsidR="0082795D" w:rsidRPr="00071C50" w:rsidRDefault="0082795D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1 (moduł B)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4 (moduł E)</w:t>
            </w:r>
          </w:p>
          <w:p w:rsidR="0082795D" w:rsidRPr="00071C50" w:rsidRDefault="0082795D" w:rsidP="00450DE2">
            <w:pPr>
              <w:tabs>
                <w:tab w:val="left" w:pos="-105"/>
                <w:tab w:val="left" w:pos="0"/>
                <w:tab w:val="left" w:pos="36"/>
              </w:tabs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5 (moduł H)</w:t>
            </w:r>
          </w:p>
        </w:tc>
        <w:tc>
          <w:tcPr>
            <w:tcW w:w="610" w:type="pct"/>
            <w:tcBorders>
              <w:top w:val="nil"/>
            </w:tcBorders>
          </w:tcPr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IV cz. A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82795D" w:rsidRPr="00071C50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</w:tc>
      </w:tr>
    </w:tbl>
    <w:p w:rsidR="00E35F1B" w:rsidRPr="00071C50" w:rsidRDefault="00D96B39" w:rsidP="00D96B39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E360E5" w:rsidRPr="00071C50" w:rsidRDefault="00E35F1B" w:rsidP="0082795D">
      <w:pPr>
        <w:rPr>
          <w:rFonts w:ascii="Arial" w:hAnsi="Arial" w:cs="Arial"/>
          <w:i/>
          <w:sz w:val="18"/>
          <w:szCs w:val="18"/>
        </w:rPr>
      </w:pPr>
      <w:r w:rsidRPr="00071C50">
        <w:rPr>
          <w:rFonts w:ascii="Arial" w:hAnsi="Arial" w:cs="Arial"/>
          <w:i/>
          <w:sz w:val="16"/>
          <w:szCs w:val="16"/>
        </w:rPr>
        <w:br w:type="page"/>
      </w:r>
    </w:p>
    <w:p w:rsidR="0078220B" w:rsidRPr="00071C50" w:rsidRDefault="0078220B" w:rsidP="0082795D">
      <w:pPr>
        <w:pStyle w:val="Tytu"/>
        <w:numPr>
          <w:ilvl w:val="0"/>
          <w:numId w:val="12"/>
        </w:numPr>
        <w:tabs>
          <w:tab w:val="num" w:pos="426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 xml:space="preserve"> ZAKRES AKREDYTACJI – OCENA ZGODNOŚCI URZĄDZEŃ RADIOWYCH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7057"/>
      </w:tblGrid>
      <w:tr w:rsidR="00071C50" w:rsidRPr="00071C50" w:rsidTr="0082795D">
        <w:trPr>
          <w:cantSplit/>
        </w:trPr>
        <w:tc>
          <w:tcPr>
            <w:tcW w:w="1390" w:type="pct"/>
          </w:tcPr>
          <w:p w:rsidR="0078220B" w:rsidRPr="00071C50" w:rsidRDefault="0078220B" w:rsidP="00651459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10" w:type="pct"/>
          </w:tcPr>
          <w:p w:rsidR="0078220B" w:rsidRPr="00071C50" w:rsidRDefault="0082795D" w:rsidP="0065145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82795D">
        <w:trPr>
          <w:cantSplit/>
        </w:trPr>
        <w:tc>
          <w:tcPr>
            <w:tcW w:w="1390" w:type="pct"/>
            <w:vAlign w:val="center"/>
          </w:tcPr>
          <w:p w:rsidR="00533F52" w:rsidRPr="00071C50" w:rsidRDefault="0078220B" w:rsidP="00533F5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>URZĄDZEŃ RADIOWYch</w:t>
            </w:r>
          </w:p>
        </w:tc>
        <w:tc>
          <w:tcPr>
            <w:tcW w:w="3610" w:type="pct"/>
            <w:vAlign w:val="center"/>
          </w:tcPr>
          <w:p w:rsidR="0078220B" w:rsidRPr="00071C50" w:rsidRDefault="00E35F1B" w:rsidP="00E35F1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Rozporządzenie Ministra Cyfryzacji </w:t>
            </w:r>
            <w:r w:rsidRPr="00071C50">
              <w:rPr>
                <w:rFonts w:ascii="Arial" w:hAnsi="Arial" w:cs="Arial"/>
              </w:rPr>
              <w:t xml:space="preserve">z dnia 17 czerwca 2016 r. </w:t>
            </w:r>
            <w:r w:rsidRPr="00071C50">
              <w:rPr>
                <w:rFonts w:ascii="Arial" w:hAnsi="Arial" w:cs="Arial"/>
              </w:rPr>
              <w:br/>
            </w:r>
            <w:r w:rsidRPr="00071C50">
              <w:rPr>
                <w:rFonts w:ascii="Arial" w:hAnsi="Arial" w:cs="Arial"/>
                <w:bCs/>
              </w:rPr>
              <w:t xml:space="preserve">w sprawie dokonywania oceny zgodności urządzeń radiowych </w:t>
            </w:r>
            <w:r w:rsidRPr="00071C50">
              <w:rPr>
                <w:rFonts w:ascii="Arial" w:hAnsi="Arial" w:cs="Arial"/>
                <w:bCs/>
              </w:rPr>
              <w:br/>
              <w:t xml:space="preserve">z wymaganiami </w:t>
            </w:r>
          </w:p>
          <w:p w:rsidR="00E35F1B" w:rsidRPr="00071C50" w:rsidRDefault="00E35F1B" w:rsidP="00E35F1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bCs/>
              </w:rPr>
              <w:t>(Dz. U. 2016, poz. 8</w:t>
            </w:r>
            <w:r w:rsidR="00E81199" w:rsidRPr="00071C50">
              <w:rPr>
                <w:rFonts w:ascii="Arial" w:hAnsi="Arial" w:cs="Arial"/>
                <w:bCs/>
              </w:rPr>
              <w:t>78</w:t>
            </w:r>
            <w:r w:rsidRPr="00071C50">
              <w:rPr>
                <w:rFonts w:ascii="Arial" w:hAnsi="Arial" w:cs="Arial"/>
                <w:bCs/>
              </w:rPr>
              <w:t xml:space="preserve">) </w:t>
            </w:r>
            <w:r w:rsidRPr="00071C50">
              <w:rPr>
                <w:rFonts w:ascii="Arial" w:hAnsi="Arial" w:cs="Arial"/>
                <w:b/>
                <w:bCs/>
              </w:rPr>
              <w:t>[1]</w:t>
            </w:r>
          </w:p>
          <w:p w:rsidR="0078220B" w:rsidRPr="00071C50" w:rsidRDefault="0078220B" w:rsidP="00E35F1B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>(</w:t>
            </w:r>
            <w:r w:rsidR="00E35F1B" w:rsidRPr="00071C50">
              <w:rPr>
                <w:rFonts w:ascii="Arial" w:hAnsi="Arial" w:cs="Arial"/>
                <w:bCs/>
              </w:rPr>
              <w:t>wdrażające dyrektywę 2014/53/UE</w:t>
            </w:r>
            <w:r w:rsidRPr="00071C50">
              <w:rPr>
                <w:rFonts w:ascii="Arial" w:hAnsi="Arial" w:cs="Arial"/>
                <w:bCs/>
              </w:rPr>
              <w:t xml:space="preserve">) </w:t>
            </w:r>
            <w:r w:rsidR="00E35F1B" w:rsidRPr="00071C50">
              <w:rPr>
                <w:rFonts w:ascii="Arial" w:hAnsi="Arial" w:cs="Arial"/>
                <w:b/>
                <w:bCs/>
              </w:rPr>
              <w:t>[2</w:t>
            </w:r>
            <w:r w:rsidR="00D74CF9" w:rsidRPr="00071C50">
              <w:rPr>
                <w:rFonts w:ascii="Arial" w:hAnsi="Arial" w:cs="Arial"/>
                <w:b/>
                <w:bCs/>
              </w:rPr>
              <w:t>]</w:t>
            </w:r>
          </w:p>
        </w:tc>
      </w:tr>
    </w:tbl>
    <w:p w:rsidR="0078220B" w:rsidRPr="00071C50" w:rsidRDefault="0078220B" w:rsidP="0078220B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60"/>
        <w:gridCol w:w="2369"/>
        <w:gridCol w:w="1081"/>
        <w:gridCol w:w="1585"/>
      </w:tblGrid>
      <w:tr w:rsidR="00071C50" w:rsidRPr="00071C50" w:rsidTr="0082795D">
        <w:trPr>
          <w:trHeight w:val="368"/>
        </w:trPr>
        <w:tc>
          <w:tcPr>
            <w:tcW w:w="1395" w:type="pct"/>
            <w:vMerge w:val="restart"/>
            <w:vAlign w:val="center"/>
          </w:tcPr>
          <w:p w:rsidR="003A777C" w:rsidRPr="00071C50" w:rsidRDefault="003A777C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10" w:type="pct"/>
            <w:vMerge w:val="restart"/>
            <w:vAlign w:val="center"/>
          </w:tcPr>
          <w:p w:rsidR="003A777C" w:rsidRPr="00071C50" w:rsidRDefault="003A777C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21" w:type="pct"/>
            <w:vMerge w:val="restart"/>
            <w:vAlign w:val="center"/>
          </w:tcPr>
          <w:p w:rsidR="003A777C" w:rsidRPr="00071C50" w:rsidRDefault="003A777C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74" w:type="pct"/>
            <w:gridSpan w:val="2"/>
            <w:vAlign w:val="center"/>
          </w:tcPr>
          <w:p w:rsidR="003A777C" w:rsidRPr="00071C50" w:rsidRDefault="0082795D" w:rsidP="00827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</w:t>
            </w:r>
            <w:r w:rsidR="003A777C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prawa krajowego </w:t>
            </w:r>
            <w:r w:rsidR="003A777C" w:rsidRPr="00071C5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europejskiego</w:t>
            </w:r>
          </w:p>
        </w:tc>
      </w:tr>
      <w:tr w:rsidR="00071C50" w:rsidRPr="00071C50" w:rsidTr="002747A4">
        <w:trPr>
          <w:trHeight w:val="135"/>
        </w:trPr>
        <w:tc>
          <w:tcPr>
            <w:tcW w:w="1395" w:type="pct"/>
            <w:vMerge/>
            <w:vAlign w:val="center"/>
          </w:tcPr>
          <w:p w:rsidR="00E35F1B" w:rsidRPr="00071C50" w:rsidRDefault="00E35F1B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35F1B" w:rsidRPr="00071C50" w:rsidRDefault="00E35F1B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pct"/>
            <w:vMerge/>
            <w:vAlign w:val="center"/>
          </w:tcPr>
          <w:p w:rsidR="00E35F1B" w:rsidRPr="00071C50" w:rsidRDefault="00E35F1B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E35F1B" w:rsidRPr="00071C50" w:rsidRDefault="003A777C" w:rsidP="00021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817" w:type="pct"/>
            <w:vAlign w:val="center"/>
          </w:tcPr>
          <w:p w:rsidR="00E35F1B" w:rsidRPr="00071C50" w:rsidRDefault="003A777C" w:rsidP="00021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2747A4">
        <w:trPr>
          <w:trHeight w:val="1019"/>
        </w:trPr>
        <w:tc>
          <w:tcPr>
            <w:tcW w:w="1395" w:type="pct"/>
          </w:tcPr>
          <w:p w:rsidR="0082795D" w:rsidRPr="00071C50" w:rsidRDefault="0082795D" w:rsidP="0065145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Urządzenia radiowe </w:t>
            </w:r>
          </w:p>
        </w:tc>
        <w:tc>
          <w:tcPr>
            <w:tcW w:w="1010" w:type="pct"/>
          </w:tcPr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</w:tc>
        <w:tc>
          <w:tcPr>
            <w:tcW w:w="1221" w:type="pct"/>
          </w:tcPr>
          <w:p w:rsidR="0082795D" w:rsidRPr="00071C50" w:rsidRDefault="0082795D" w:rsidP="00651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7" w:type="pct"/>
          </w:tcPr>
          <w:p w:rsidR="002747A4" w:rsidRPr="00071C50" w:rsidRDefault="002747A4" w:rsidP="002747A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Rozdział 3</w:t>
            </w:r>
          </w:p>
          <w:p w:rsidR="002747A4" w:rsidRPr="00071C50" w:rsidRDefault="002747A4" w:rsidP="002747A4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Rozdział 4</w:t>
            </w:r>
          </w:p>
          <w:p w:rsidR="0082795D" w:rsidRPr="00071C50" w:rsidRDefault="0082795D" w:rsidP="0082795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7" w:type="pct"/>
          </w:tcPr>
          <w:p w:rsidR="002747A4" w:rsidRPr="00071C50" w:rsidRDefault="002747A4" w:rsidP="002747A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– Moduł B</w:t>
            </w:r>
          </w:p>
          <w:p w:rsidR="002747A4" w:rsidRPr="00071C50" w:rsidRDefault="002747A4" w:rsidP="002747A4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IV – Moduł H</w:t>
            </w:r>
          </w:p>
        </w:tc>
      </w:tr>
    </w:tbl>
    <w:p w:rsidR="0078220B" w:rsidRPr="00071C50" w:rsidRDefault="0078220B" w:rsidP="0078220B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78220B" w:rsidRPr="00071C50" w:rsidRDefault="0078220B" w:rsidP="00E360E5">
      <w:pPr>
        <w:rPr>
          <w:rFonts w:ascii="Arial" w:hAnsi="Arial" w:cs="Arial"/>
          <w:i/>
          <w:sz w:val="16"/>
          <w:szCs w:val="16"/>
        </w:rPr>
      </w:pPr>
    </w:p>
    <w:p w:rsidR="00855DA8" w:rsidRPr="00071C50" w:rsidRDefault="00B173F0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071C50">
        <w:rPr>
          <w:rFonts w:ascii="Arial" w:hAnsi="Arial"/>
          <w:b/>
          <w:i/>
          <w:sz w:val="18"/>
          <w:szCs w:val="18"/>
        </w:rPr>
        <w:br w:type="page"/>
      </w:r>
    </w:p>
    <w:p w:rsidR="00855DA8" w:rsidRPr="00071C50" w:rsidRDefault="00855DA8" w:rsidP="00E650EA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KOLEI LINOWYCH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7125"/>
      </w:tblGrid>
      <w:tr w:rsidR="00071C50" w:rsidRPr="00071C50" w:rsidTr="00E650EA">
        <w:trPr>
          <w:cantSplit/>
        </w:trPr>
        <w:tc>
          <w:tcPr>
            <w:tcW w:w="1355" w:type="pct"/>
          </w:tcPr>
          <w:p w:rsidR="00855DA8" w:rsidRPr="00071C50" w:rsidRDefault="00855DA8" w:rsidP="000A05B0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45" w:type="pct"/>
          </w:tcPr>
          <w:p w:rsidR="00855DA8" w:rsidRPr="00071C50" w:rsidRDefault="00855DA8" w:rsidP="000A05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E650EA">
        <w:trPr>
          <w:cantSplit/>
        </w:trPr>
        <w:tc>
          <w:tcPr>
            <w:tcW w:w="1355" w:type="pct"/>
            <w:vAlign w:val="center"/>
          </w:tcPr>
          <w:p w:rsidR="00855DA8" w:rsidRPr="00071C50" w:rsidRDefault="00855DA8" w:rsidP="00BB1F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 xml:space="preserve">URZĄDZEŃ </w:t>
            </w:r>
            <w:r w:rsidR="005D426B" w:rsidRPr="00071C50">
              <w:rPr>
                <w:rFonts w:ascii="Arial" w:hAnsi="Arial" w:cs="Arial"/>
                <w:b/>
                <w:bCs/>
                <w:caps/>
              </w:rPr>
              <w:t xml:space="preserve">KOLEI LINOWYCH </w:t>
            </w:r>
          </w:p>
        </w:tc>
        <w:tc>
          <w:tcPr>
            <w:tcW w:w="3645" w:type="pct"/>
            <w:vAlign w:val="center"/>
          </w:tcPr>
          <w:p w:rsidR="00AB0FE4" w:rsidRPr="00071C50" w:rsidRDefault="00AB0FE4" w:rsidP="00AB0FE4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>Rozporządzenie Parlamentu Europejskiego i Rady (UE) 2016/424 z dnia 9 marca 2016 r. w sprawie urządzeń kolei linowych i uchylenia dyrektywy 2000/9/WE</w:t>
            </w:r>
          </w:p>
          <w:p w:rsidR="00855DA8" w:rsidRPr="00071C50" w:rsidRDefault="00AB0FE4" w:rsidP="00AB0F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  <w:bCs/>
              </w:rPr>
              <w:t xml:space="preserve"> (Dz. U. L81 z 31.03.2016 r.)</w:t>
            </w:r>
          </w:p>
        </w:tc>
      </w:tr>
    </w:tbl>
    <w:p w:rsidR="00855DA8" w:rsidRPr="00071C50" w:rsidRDefault="00855DA8" w:rsidP="00855DA8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070"/>
        <w:gridCol w:w="2357"/>
        <w:gridCol w:w="2631"/>
      </w:tblGrid>
      <w:tr w:rsidR="00071C50" w:rsidRPr="00071C50" w:rsidTr="00AB0FE4">
        <w:trPr>
          <w:trHeight w:val="751"/>
        </w:trPr>
        <w:tc>
          <w:tcPr>
            <w:tcW w:w="1362" w:type="pct"/>
            <w:vAlign w:val="center"/>
          </w:tcPr>
          <w:p w:rsidR="00AB0FE4" w:rsidRPr="00071C50" w:rsidRDefault="00AB0FE4" w:rsidP="003A77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67" w:type="pct"/>
            <w:vAlign w:val="center"/>
          </w:tcPr>
          <w:p w:rsidR="00AB0FE4" w:rsidRPr="00071C50" w:rsidRDefault="00AB0FE4" w:rsidP="003A77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15" w:type="pct"/>
            <w:vAlign w:val="center"/>
          </w:tcPr>
          <w:p w:rsidR="00AB0FE4" w:rsidRPr="00071C50" w:rsidRDefault="00AB0FE4" w:rsidP="003A77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56" w:type="pct"/>
            <w:vAlign w:val="center"/>
          </w:tcPr>
          <w:p w:rsidR="00AB0FE4" w:rsidRPr="00071C50" w:rsidRDefault="00AB0FE4" w:rsidP="00E650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 przepisu prawa europejskiego</w:t>
            </w:r>
          </w:p>
        </w:tc>
      </w:tr>
      <w:tr w:rsidR="00071C50" w:rsidRPr="00071C50" w:rsidTr="00AB0FE4">
        <w:trPr>
          <w:trHeight w:val="2907"/>
        </w:trPr>
        <w:tc>
          <w:tcPr>
            <w:tcW w:w="1362" w:type="pct"/>
          </w:tcPr>
          <w:p w:rsidR="00AB0FE4" w:rsidRPr="00071C50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Urządzenia kolei linowych </w:t>
            </w:r>
            <w:r w:rsidR="004F2E87" w:rsidRPr="00071C50">
              <w:rPr>
                <w:rFonts w:ascii="Arial" w:hAnsi="Arial" w:cs="Arial"/>
                <w:bCs/>
                <w:sz w:val="18"/>
                <w:szCs w:val="18"/>
              </w:rPr>
              <w:t>przeznaczone do przewozu osób: elementy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 bezpieczeństwa </w:t>
            </w:r>
          </w:p>
          <w:p w:rsidR="00AB0FE4" w:rsidRPr="00071C50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kolei linowych przeznaczone do przewozu osób: podsystemy</w:t>
            </w:r>
          </w:p>
        </w:tc>
        <w:tc>
          <w:tcPr>
            <w:tcW w:w="1067" w:type="pct"/>
          </w:tcPr>
          <w:p w:rsidR="00AB0FE4" w:rsidRPr="00071C50" w:rsidRDefault="00AB0FE4" w:rsidP="000A05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– typ produkcji </w:t>
            </w:r>
          </w:p>
          <w:p w:rsidR="00AB0FE4" w:rsidRPr="00071C50" w:rsidRDefault="00AB0FE4" w:rsidP="000A05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D: Zgodność z typem oparta o zapewnienie jakości procesu produkcji</w:t>
            </w:r>
          </w:p>
          <w:p w:rsidR="004F2E87" w:rsidRPr="00071C50" w:rsidRDefault="004F2E87" w:rsidP="004F2E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F: Zgodność z typem oparta o weryfikację podsystemu lub elementu bezpieczeństwa</w:t>
            </w:r>
          </w:p>
          <w:p w:rsidR="004F2E87" w:rsidRPr="00071C50" w:rsidRDefault="004F2E87" w:rsidP="004F2E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G: Zgodność oparta o weryfikację jednostkową</w:t>
            </w:r>
          </w:p>
          <w:p w:rsidR="00AB0FE4" w:rsidRPr="00071C50" w:rsidRDefault="004F2E87" w:rsidP="004F2E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Moduł H1: Zgodność oparta na pełnym zapewnieniu, jakości oraz badaniu projektu</w:t>
            </w:r>
          </w:p>
        </w:tc>
        <w:tc>
          <w:tcPr>
            <w:tcW w:w="1215" w:type="pct"/>
          </w:tcPr>
          <w:p w:rsidR="00AB0FE4" w:rsidRPr="00071C50" w:rsidRDefault="00AB0FE4" w:rsidP="000A0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6" w:type="pct"/>
          </w:tcPr>
          <w:p w:rsidR="00AB0FE4" w:rsidRPr="00071C50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– moduł B</w:t>
            </w:r>
          </w:p>
          <w:p w:rsidR="00AB0FE4" w:rsidRPr="00071C50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IV – moduł D</w:t>
            </w:r>
          </w:p>
          <w:p w:rsidR="00AB0FE4" w:rsidRPr="00071C50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 – moduł F</w:t>
            </w:r>
          </w:p>
          <w:p w:rsidR="00AB0FE4" w:rsidRPr="00071C50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VI – moduł G</w:t>
            </w:r>
          </w:p>
          <w:p w:rsidR="00AB0FE4" w:rsidRPr="00071C50" w:rsidRDefault="00AB0FE4" w:rsidP="00AB0FE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VII – moduł H1</w:t>
            </w:r>
          </w:p>
        </w:tc>
      </w:tr>
    </w:tbl>
    <w:p w:rsidR="00E360E5" w:rsidRPr="00071C50" w:rsidRDefault="00E360E5" w:rsidP="00E360E5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8448EF" w:rsidRPr="00071C50" w:rsidRDefault="008448EF">
      <w:pPr>
        <w:rPr>
          <w:rFonts w:ascii="Arial" w:hAnsi="Arial"/>
          <w:b/>
          <w:sz w:val="18"/>
          <w:szCs w:val="18"/>
        </w:rPr>
      </w:pPr>
      <w:r w:rsidRPr="00071C50">
        <w:rPr>
          <w:rFonts w:ascii="Arial" w:hAnsi="Arial"/>
          <w:b/>
          <w:sz w:val="18"/>
          <w:szCs w:val="18"/>
        </w:rPr>
        <w:br w:type="page"/>
      </w:r>
    </w:p>
    <w:p w:rsidR="002703B7" w:rsidRPr="00071C50" w:rsidRDefault="002703B7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 xml:space="preserve"> ZAKRES AKREDYTACJI – OCENA ZGODNOŚCI PRZYRZĄDÓW POMIAROWYCH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7388"/>
      </w:tblGrid>
      <w:tr w:rsidR="00071C50" w:rsidRPr="00071C50" w:rsidTr="00510937">
        <w:trPr>
          <w:cantSplit/>
        </w:trPr>
        <w:tc>
          <w:tcPr>
            <w:tcW w:w="1273" w:type="pct"/>
          </w:tcPr>
          <w:p w:rsidR="006275E4" w:rsidRPr="00071C50" w:rsidRDefault="006275E4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27" w:type="pct"/>
          </w:tcPr>
          <w:p w:rsidR="006275E4" w:rsidRPr="00071C50" w:rsidRDefault="006275E4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510937">
        <w:trPr>
          <w:cantSplit/>
        </w:trPr>
        <w:tc>
          <w:tcPr>
            <w:tcW w:w="1273" w:type="pct"/>
            <w:vAlign w:val="center"/>
          </w:tcPr>
          <w:p w:rsidR="006275E4" w:rsidRPr="00071C50" w:rsidRDefault="006275E4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>PRZYRZĄDÓW POMIAROWYCH</w:t>
            </w:r>
          </w:p>
        </w:tc>
        <w:tc>
          <w:tcPr>
            <w:tcW w:w="3727" w:type="pct"/>
            <w:vAlign w:val="center"/>
          </w:tcPr>
          <w:p w:rsidR="006275E4" w:rsidRPr="00071C50" w:rsidRDefault="006275E4" w:rsidP="00A34553">
            <w:pPr>
              <w:spacing w:before="120" w:after="6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Rozporządzenie Ministra Rozwoju z dnia 2 czerwca 2016 r. </w:t>
            </w:r>
            <w:r w:rsidRPr="00071C50">
              <w:rPr>
                <w:rFonts w:ascii="Arial" w:hAnsi="Arial" w:cs="Arial"/>
                <w:bCs/>
              </w:rPr>
              <w:br/>
              <w:t>w sprawie wymagań dla przyrządów pomiarowych</w:t>
            </w:r>
          </w:p>
          <w:p w:rsidR="006275E4" w:rsidRPr="00071C50" w:rsidRDefault="006275E4" w:rsidP="00A3455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(Dz. U. 2016 poz. 815) </w:t>
            </w:r>
            <w:r w:rsidRPr="00071C50">
              <w:rPr>
                <w:rFonts w:ascii="Arial" w:hAnsi="Arial" w:cs="Arial"/>
                <w:b/>
                <w:bCs/>
              </w:rPr>
              <w:t>[1]</w:t>
            </w:r>
          </w:p>
          <w:p w:rsidR="006275E4" w:rsidRPr="00071C50" w:rsidRDefault="006275E4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(wdrażające dyrektywę 2014/32/UE) </w:t>
            </w:r>
            <w:r w:rsidRPr="00071C50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6275E4" w:rsidRPr="00071C50" w:rsidRDefault="006275E4" w:rsidP="006275E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203"/>
        <w:gridCol w:w="2408"/>
        <w:gridCol w:w="1631"/>
        <w:gridCol w:w="1104"/>
      </w:tblGrid>
      <w:tr w:rsidR="00071C50" w:rsidRPr="00071C50" w:rsidTr="00E650EA">
        <w:trPr>
          <w:trHeight w:val="471"/>
        </w:trPr>
        <w:tc>
          <w:tcPr>
            <w:tcW w:w="1266" w:type="pct"/>
            <w:vMerge w:val="restart"/>
            <w:vAlign w:val="center"/>
          </w:tcPr>
          <w:p w:rsidR="006275E4" w:rsidRPr="00071C50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120" w:type="pct"/>
            <w:vMerge w:val="restart"/>
            <w:vAlign w:val="center"/>
          </w:tcPr>
          <w:p w:rsidR="006275E4" w:rsidRPr="00071C50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24" w:type="pct"/>
            <w:vMerge w:val="restart"/>
            <w:vAlign w:val="center"/>
          </w:tcPr>
          <w:p w:rsidR="006275E4" w:rsidRPr="00071C50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90" w:type="pct"/>
            <w:gridSpan w:val="2"/>
            <w:vAlign w:val="center"/>
          </w:tcPr>
          <w:p w:rsidR="006275E4" w:rsidRPr="00071C50" w:rsidRDefault="006275E4" w:rsidP="00E650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E650EA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142545">
        <w:trPr>
          <w:trHeight w:val="150"/>
        </w:trPr>
        <w:tc>
          <w:tcPr>
            <w:tcW w:w="1266" w:type="pct"/>
            <w:vMerge/>
            <w:vAlign w:val="center"/>
          </w:tcPr>
          <w:p w:rsidR="006275E4" w:rsidRPr="00071C50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  <w:vAlign w:val="center"/>
          </w:tcPr>
          <w:p w:rsidR="006275E4" w:rsidRPr="00071C50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6275E4" w:rsidRPr="00071C50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6275E4" w:rsidRPr="00071C50" w:rsidRDefault="006275E4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561" w:type="pct"/>
            <w:vAlign w:val="center"/>
          </w:tcPr>
          <w:p w:rsidR="006275E4" w:rsidRPr="00071C50" w:rsidRDefault="006275E4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142545">
        <w:trPr>
          <w:trHeight w:val="261"/>
        </w:trPr>
        <w:tc>
          <w:tcPr>
            <w:tcW w:w="1266" w:type="pct"/>
            <w:tcBorders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Wodomierze (MI-001)</w:t>
            </w:r>
          </w:p>
        </w:tc>
        <w:tc>
          <w:tcPr>
            <w:tcW w:w="1120" w:type="pct"/>
            <w:vMerge w:val="restart"/>
          </w:tcPr>
          <w:p w:rsidR="00B6097B" w:rsidRPr="00071C50" w:rsidRDefault="00B6097B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Wewnętrzna kontrola produkcji oraz nadzorowana kontrola przyrządów w losowych odstępach czasu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Badanie typu UE                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procesu produkcji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Zapewnienie jakości procesu produkcji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przyrządu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Zapewnienie jakości kontroli i badania gotowych przyrządów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w oparciu o weryfikację produktu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o weryfikację produktu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o weryfikację jednostkową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 oraz badaniu projektu</w:t>
            </w:r>
          </w:p>
        </w:tc>
        <w:tc>
          <w:tcPr>
            <w:tcW w:w="1224" w:type="pct"/>
            <w:vMerge w:val="restart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 w:val="restart"/>
          </w:tcPr>
          <w:p w:rsidR="00B6097B" w:rsidRPr="00071C50" w:rsidRDefault="00B6097B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V</w:t>
            </w:r>
          </w:p>
          <w:p w:rsidR="00B6097B" w:rsidRPr="00071C50" w:rsidRDefault="00B6097B" w:rsidP="00B6097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A2)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III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VI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VII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VIII</w:t>
            </w:r>
          </w:p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E)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nr 11, p. IX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E1)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X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XI</w:t>
            </w:r>
          </w:p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F1)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XII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XIII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11, p. XIV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H1)</w:t>
            </w:r>
          </w:p>
        </w:tc>
        <w:tc>
          <w:tcPr>
            <w:tcW w:w="561" w:type="pct"/>
            <w:vMerge w:val="restart"/>
          </w:tcPr>
          <w:p w:rsidR="00B6097B" w:rsidRPr="00071C50" w:rsidRDefault="00B6097B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A2)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E1)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F1)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 moduł G)</w:t>
            </w:r>
          </w:p>
          <w:p w:rsidR="00C3332E" w:rsidRPr="00071C50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H1)</w:t>
            </w:r>
          </w:p>
        </w:tc>
      </w:tr>
      <w:tr w:rsidR="00071C50" w:rsidRPr="00071C50" w:rsidTr="00142545">
        <w:trPr>
          <w:trHeight w:val="480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Gazomierze i przeliczniki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do gazomierzy (MI-002)</w:t>
            </w: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trike/>
                <w:spacing w:val="-4"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471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Liczniki energii elektrycznej czynnej (MI-003)</w:t>
            </w: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300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Ciepłomierze (MI-004)</w:t>
            </w: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723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Instalacje pomiarowe do ciągłego i dynamicznego pomiaru ilości cieczy innych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niż woda (MI-005)</w:t>
            </w: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86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Wagi automatyczne (MI-006)</w:t>
            </w: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1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Taksometry (MI-007)</w:t>
            </w: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Miary materialne (MI-008)</w:t>
            </w: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503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Przyrządy do pomiaru wymiarów (MI-009)</w:t>
            </w: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85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Analizatory spalin samochodowych (MI-010)</w:t>
            </w: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1C50" w:rsidRPr="00071C50" w:rsidTr="00142545">
        <w:trPr>
          <w:trHeight w:val="272"/>
        </w:trPr>
        <w:tc>
          <w:tcPr>
            <w:tcW w:w="1266" w:type="pct"/>
            <w:tcBorders>
              <w:top w:val="nil"/>
            </w:tcBorders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275E4" w:rsidRPr="00071C50" w:rsidRDefault="006275E4" w:rsidP="006275E4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2703B7" w:rsidRPr="00071C50" w:rsidRDefault="002703B7" w:rsidP="002703B7">
      <w:pPr>
        <w:rPr>
          <w:rFonts w:ascii="Arial" w:hAnsi="Arial" w:cs="Arial"/>
          <w:i/>
          <w:sz w:val="16"/>
          <w:szCs w:val="16"/>
        </w:rPr>
      </w:pPr>
    </w:p>
    <w:p w:rsidR="008448EF" w:rsidRPr="00071C50" w:rsidRDefault="008448EF">
      <w:pPr>
        <w:rPr>
          <w:rFonts w:ascii="Arial" w:hAnsi="Arial" w:cs="Arial"/>
          <w:i/>
          <w:sz w:val="18"/>
          <w:szCs w:val="18"/>
        </w:rPr>
      </w:pPr>
      <w:r w:rsidRPr="00071C50">
        <w:rPr>
          <w:rFonts w:ascii="Arial" w:hAnsi="Arial" w:cs="Arial"/>
          <w:i/>
          <w:sz w:val="18"/>
          <w:szCs w:val="18"/>
        </w:rPr>
        <w:br w:type="page"/>
      </w:r>
    </w:p>
    <w:p w:rsidR="00114B09" w:rsidRPr="00071C50" w:rsidRDefault="00114B09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FE667B" w:rsidRPr="00071C50">
        <w:rPr>
          <w:rFonts w:ascii="Arial" w:hAnsi="Arial"/>
          <w:b/>
          <w:sz w:val="24"/>
          <w:szCs w:val="24"/>
        </w:rPr>
        <w:t xml:space="preserve">URZĄDZEŃ </w:t>
      </w:r>
      <w:r w:rsidRPr="00071C50">
        <w:rPr>
          <w:rFonts w:ascii="Arial" w:hAnsi="Arial"/>
          <w:b/>
          <w:sz w:val="24"/>
          <w:szCs w:val="24"/>
        </w:rPr>
        <w:t>W ZAKRESIE KOMPATYBILNOŚCI ELEKTROMAGNETYCZNEJ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022"/>
      </w:tblGrid>
      <w:tr w:rsidR="00071C50" w:rsidRPr="00071C50" w:rsidTr="008025E5">
        <w:trPr>
          <w:cantSplit/>
        </w:trPr>
        <w:tc>
          <w:tcPr>
            <w:tcW w:w="1387" w:type="pct"/>
          </w:tcPr>
          <w:p w:rsidR="00114B09" w:rsidRPr="00071C50" w:rsidRDefault="00114B09" w:rsidP="00707789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13" w:type="pct"/>
          </w:tcPr>
          <w:p w:rsidR="00114B09" w:rsidRPr="00071C50" w:rsidRDefault="0096596A" w:rsidP="0070778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071C50" w:rsidRPr="00071C50" w:rsidTr="008025E5">
        <w:trPr>
          <w:cantSplit/>
        </w:trPr>
        <w:tc>
          <w:tcPr>
            <w:tcW w:w="1387" w:type="pct"/>
            <w:vAlign w:val="center"/>
          </w:tcPr>
          <w:p w:rsidR="00114B09" w:rsidRPr="00071C50" w:rsidRDefault="00114B09" w:rsidP="00D1397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>URZĄDZEŃ W ZAKRESIE KOMPATYBILNOŚCI ELEKTROMAGNETYCZNEJ</w:t>
            </w:r>
          </w:p>
        </w:tc>
        <w:tc>
          <w:tcPr>
            <w:tcW w:w="3613" w:type="pct"/>
            <w:vAlign w:val="center"/>
          </w:tcPr>
          <w:p w:rsidR="0096596A" w:rsidRPr="00071C50" w:rsidRDefault="0096596A" w:rsidP="0096596A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Ustawa z dnia 13 kwietnia 2007 r. o kompatybilności elektromagnetycznej </w:t>
            </w:r>
          </w:p>
          <w:p w:rsidR="0096596A" w:rsidRPr="00071C50" w:rsidRDefault="0096596A" w:rsidP="0096596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(Dz. U. </w:t>
            </w:r>
            <w:r w:rsidR="00E81199" w:rsidRPr="00071C50">
              <w:rPr>
                <w:rFonts w:ascii="Arial" w:hAnsi="Arial" w:cs="Arial"/>
                <w:bCs/>
              </w:rPr>
              <w:t>2018</w:t>
            </w:r>
            <w:r w:rsidRPr="00071C50">
              <w:rPr>
                <w:rFonts w:ascii="Arial" w:hAnsi="Arial" w:cs="Arial"/>
                <w:bCs/>
              </w:rPr>
              <w:t xml:space="preserve"> poz. </w:t>
            </w:r>
            <w:r w:rsidR="00E81199" w:rsidRPr="00071C50">
              <w:rPr>
                <w:rFonts w:ascii="Arial" w:hAnsi="Arial" w:cs="Arial"/>
                <w:bCs/>
              </w:rPr>
              <w:t>397</w:t>
            </w:r>
            <w:r w:rsidRPr="00071C50">
              <w:rPr>
                <w:rFonts w:ascii="Arial" w:hAnsi="Arial" w:cs="Arial"/>
                <w:bCs/>
              </w:rPr>
              <w:t xml:space="preserve">) </w:t>
            </w:r>
            <w:r w:rsidRPr="00071C50">
              <w:rPr>
                <w:rFonts w:ascii="Arial" w:hAnsi="Arial" w:cs="Arial"/>
                <w:b/>
                <w:bCs/>
              </w:rPr>
              <w:t>[1]</w:t>
            </w:r>
          </w:p>
          <w:p w:rsidR="00114B09" w:rsidRPr="00071C50" w:rsidRDefault="0096596A" w:rsidP="0096596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(wdrażająca dyrektywę 2014/30/UE) </w:t>
            </w:r>
            <w:r w:rsidRPr="00071C50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114B09" w:rsidRPr="00071C50" w:rsidRDefault="00114B09" w:rsidP="00114B09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903"/>
        <w:gridCol w:w="2435"/>
        <w:gridCol w:w="1019"/>
        <w:gridCol w:w="1661"/>
      </w:tblGrid>
      <w:tr w:rsidR="00071C50" w:rsidRPr="00071C50" w:rsidTr="009448A7">
        <w:trPr>
          <w:trHeight w:val="229"/>
        </w:trPr>
        <w:tc>
          <w:tcPr>
            <w:tcW w:w="1383" w:type="pct"/>
            <w:vMerge w:val="restart"/>
            <w:vAlign w:val="center"/>
          </w:tcPr>
          <w:p w:rsidR="008025E5" w:rsidRPr="00071C50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981" w:type="pct"/>
            <w:vMerge w:val="restart"/>
            <w:vAlign w:val="center"/>
          </w:tcPr>
          <w:p w:rsidR="008025E5" w:rsidRPr="00071C50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55" w:type="pct"/>
            <w:vMerge w:val="restart"/>
            <w:vAlign w:val="center"/>
          </w:tcPr>
          <w:p w:rsidR="008025E5" w:rsidRPr="00071C50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81" w:type="pct"/>
            <w:gridSpan w:val="2"/>
            <w:vAlign w:val="center"/>
          </w:tcPr>
          <w:p w:rsidR="008025E5" w:rsidRPr="00071C50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071C50" w:rsidRPr="00071C50" w:rsidTr="009448A7">
        <w:trPr>
          <w:trHeight w:val="192"/>
        </w:trPr>
        <w:tc>
          <w:tcPr>
            <w:tcW w:w="1383" w:type="pct"/>
            <w:vMerge/>
            <w:vAlign w:val="center"/>
          </w:tcPr>
          <w:p w:rsidR="008025E5" w:rsidRPr="00071C50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vMerge/>
            <w:vAlign w:val="center"/>
          </w:tcPr>
          <w:p w:rsidR="008025E5" w:rsidRPr="00071C50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pct"/>
            <w:vMerge/>
            <w:vAlign w:val="center"/>
          </w:tcPr>
          <w:p w:rsidR="008025E5" w:rsidRPr="00071C50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8025E5" w:rsidRPr="00071C50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857" w:type="pct"/>
            <w:vAlign w:val="center"/>
          </w:tcPr>
          <w:p w:rsidR="008025E5" w:rsidRPr="00071C50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[2]</w:t>
            </w:r>
          </w:p>
        </w:tc>
      </w:tr>
      <w:tr w:rsidR="00071C50" w:rsidRPr="00071C50" w:rsidTr="009448A7">
        <w:trPr>
          <w:trHeight w:val="743"/>
        </w:trPr>
        <w:tc>
          <w:tcPr>
            <w:tcW w:w="1383" w:type="pct"/>
          </w:tcPr>
          <w:p w:rsidR="0096596A" w:rsidRPr="00071C50" w:rsidRDefault="0096596A" w:rsidP="00C3332E">
            <w:pPr>
              <w:spacing w:before="40"/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Urządzenia elektryczne i elektroniczne</w:t>
            </w:r>
          </w:p>
        </w:tc>
        <w:tc>
          <w:tcPr>
            <w:tcW w:w="981" w:type="pct"/>
          </w:tcPr>
          <w:p w:rsidR="0096596A" w:rsidRPr="00071C50" w:rsidRDefault="0096596A" w:rsidP="00CF5A5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</w:tc>
        <w:tc>
          <w:tcPr>
            <w:tcW w:w="1255" w:type="pct"/>
          </w:tcPr>
          <w:p w:rsidR="0096596A" w:rsidRPr="00071C50" w:rsidRDefault="0096596A" w:rsidP="00CF5A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5" w:type="pct"/>
          </w:tcPr>
          <w:p w:rsidR="0096596A" w:rsidRPr="00071C50" w:rsidRDefault="008025E5" w:rsidP="00CF5A5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Art. 11</w:t>
            </w:r>
          </w:p>
        </w:tc>
        <w:tc>
          <w:tcPr>
            <w:tcW w:w="857" w:type="pct"/>
          </w:tcPr>
          <w:p w:rsidR="0096596A" w:rsidRPr="00071C50" w:rsidRDefault="0096596A" w:rsidP="00CF5A5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III – Moduł B</w:t>
            </w:r>
          </w:p>
        </w:tc>
      </w:tr>
    </w:tbl>
    <w:p w:rsidR="00114B09" w:rsidRPr="00071C50" w:rsidRDefault="00114B09" w:rsidP="00114B09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14B09" w:rsidRPr="00071C50" w:rsidRDefault="00114B09" w:rsidP="00114B09">
      <w:pPr>
        <w:rPr>
          <w:rFonts w:ascii="Arial" w:hAnsi="Arial" w:cs="Arial"/>
          <w:sz w:val="16"/>
          <w:szCs w:val="16"/>
        </w:rPr>
      </w:pPr>
    </w:p>
    <w:p w:rsidR="00114B09" w:rsidRPr="00071C50" w:rsidRDefault="00114B09" w:rsidP="00114B09">
      <w:pPr>
        <w:rPr>
          <w:rFonts w:ascii="Arial" w:hAnsi="Arial" w:cs="Arial"/>
          <w:i/>
          <w:sz w:val="16"/>
          <w:szCs w:val="16"/>
        </w:rPr>
      </w:pPr>
    </w:p>
    <w:p w:rsidR="008448EF" w:rsidRPr="00071C50" w:rsidRDefault="008448EF">
      <w:pPr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br w:type="page"/>
      </w:r>
    </w:p>
    <w:p w:rsidR="00926166" w:rsidRPr="00071C50" w:rsidRDefault="00926166" w:rsidP="000679F7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 xml:space="preserve"> ZAKRES AKREDYTACJI – OCENA ZGODNOŚCI WAG NIEAUTOMATYCZNYCH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7142"/>
      </w:tblGrid>
      <w:tr w:rsidR="00071C50" w:rsidRPr="00071C50" w:rsidTr="009448A7">
        <w:trPr>
          <w:cantSplit/>
        </w:trPr>
        <w:tc>
          <w:tcPr>
            <w:tcW w:w="1347" w:type="pct"/>
          </w:tcPr>
          <w:p w:rsidR="00D4773A" w:rsidRPr="00071C50" w:rsidRDefault="00D4773A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53" w:type="pct"/>
          </w:tcPr>
          <w:p w:rsidR="00D4773A" w:rsidRPr="00071C50" w:rsidRDefault="00D4773A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AB0FE4" w:rsidRPr="00071C50" w:rsidTr="009448A7">
        <w:trPr>
          <w:cantSplit/>
        </w:trPr>
        <w:tc>
          <w:tcPr>
            <w:tcW w:w="1347" w:type="pct"/>
            <w:vAlign w:val="center"/>
          </w:tcPr>
          <w:p w:rsidR="00D4773A" w:rsidRPr="00071C50" w:rsidRDefault="00D4773A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>WAG NIEAUTOMATYCZNYCH</w:t>
            </w:r>
          </w:p>
        </w:tc>
        <w:tc>
          <w:tcPr>
            <w:tcW w:w="3653" w:type="pct"/>
            <w:vAlign w:val="center"/>
          </w:tcPr>
          <w:p w:rsidR="00D4773A" w:rsidRPr="00071C50" w:rsidRDefault="00D4773A" w:rsidP="00A34553">
            <w:pPr>
              <w:spacing w:before="120" w:after="6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Rozporządzenie Ministra Rozwoju z dnia 2 czerwca 2016 r. </w:t>
            </w:r>
            <w:r w:rsidRPr="00071C50">
              <w:rPr>
                <w:rFonts w:ascii="Arial" w:hAnsi="Arial" w:cs="Arial"/>
                <w:bCs/>
              </w:rPr>
              <w:br/>
              <w:t>w sprawie wymagań dla wag nieautomatycznych</w:t>
            </w:r>
          </w:p>
          <w:p w:rsidR="00D4773A" w:rsidRPr="00071C50" w:rsidRDefault="00D4773A" w:rsidP="00A3455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(Dz. U. 2016 poz. 802) </w:t>
            </w:r>
            <w:r w:rsidRPr="00071C50">
              <w:rPr>
                <w:rFonts w:ascii="Arial" w:hAnsi="Arial" w:cs="Arial"/>
                <w:b/>
                <w:bCs/>
              </w:rPr>
              <w:t>[1]</w:t>
            </w:r>
          </w:p>
          <w:p w:rsidR="00D4773A" w:rsidRPr="00071C50" w:rsidRDefault="00D4773A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 (wdrażające dyrektywę 2014/31/UE) </w:t>
            </w:r>
            <w:r w:rsidRPr="00071C50">
              <w:rPr>
                <w:rFonts w:ascii="Arial" w:hAnsi="Arial" w:cs="Arial"/>
                <w:b/>
                <w:bCs/>
              </w:rPr>
              <w:t xml:space="preserve">[2] </w:t>
            </w:r>
          </w:p>
        </w:tc>
      </w:tr>
    </w:tbl>
    <w:p w:rsidR="00D4773A" w:rsidRPr="00071C50" w:rsidRDefault="00D4773A" w:rsidP="00D4773A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2189"/>
        <w:gridCol w:w="2435"/>
        <w:gridCol w:w="1331"/>
        <w:gridCol w:w="1135"/>
      </w:tblGrid>
      <w:tr w:rsidR="00071C50" w:rsidRPr="00071C50" w:rsidTr="009448A7">
        <w:trPr>
          <w:trHeight w:val="485"/>
        </w:trPr>
        <w:tc>
          <w:tcPr>
            <w:tcW w:w="1346" w:type="pct"/>
            <w:vMerge w:val="restart"/>
            <w:vAlign w:val="center"/>
          </w:tcPr>
          <w:p w:rsidR="00D4773A" w:rsidRPr="00071C50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128" w:type="pct"/>
            <w:vMerge w:val="restart"/>
            <w:vAlign w:val="center"/>
          </w:tcPr>
          <w:p w:rsidR="00D4773A" w:rsidRPr="00071C50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55" w:type="pct"/>
            <w:vMerge w:val="restart"/>
            <w:vAlign w:val="center"/>
          </w:tcPr>
          <w:p w:rsidR="00D4773A" w:rsidRPr="00071C50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271" w:type="pct"/>
            <w:gridSpan w:val="2"/>
            <w:vAlign w:val="center"/>
          </w:tcPr>
          <w:p w:rsidR="00D4773A" w:rsidRPr="00071C50" w:rsidRDefault="00D4773A" w:rsidP="00C333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C3332E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071C50" w:rsidRPr="00071C50" w:rsidTr="009448A7">
        <w:trPr>
          <w:trHeight w:val="178"/>
        </w:trPr>
        <w:tc>
          <w:tcPr>
            <w:tcW w:w="1346" w:type="pct"/>
            <w:vMerge/>
            <w:vAlign w:val="center"/>
          </w:tcPr>
          <w:p w:rsidR="00D4773A" w:rsidRPr="00071C50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8" w:type="pct"/>
            <w:vMerge/>
            <w:vAlign w:val="center"/>
          </w:tcPr>
          <w:p w:rsidR="00D4773A" w:rsidRPr="00071C50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pct"/>
            <w:vMerge/>
            <w:vAlign w:val="center"/>
          </w:tcPr>
          <w:p w:rsidR="00D4773A" w:rsidRPr="00071C50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vAlign w:val="center"/>
          </w:tcPr>
          <w:p w:rsidR="00D4773A" w:rsidRPr="00071C50" w:rsidRDefault="00D4773A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585" w:type="pct"/>
            <w:vAlign w:val="center"/>
          </w:tcPr>
          <w:p w:rsidR="00D4773A" w:rsidRPr="00071C50" w:rsidRDefault="00D4773A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9448A7">
        <w:trPr>
          <w:trHeight w:val="3098"/>
        </w:trPr>
        <w:tc>
          <w:tcPr>
            <w:tcW w:w="1346" w:type="pct"/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Wagi nieautomatyczne</w:t>
            </w:r>
          </w:p>
        </w:tc>
        <w:tc>
          <w:tcPr>
            <w:tcW w:w="1128" w:type="pct"/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w oparciu o zapewnienie jakości procesu produkcji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Zapewnienie jakości procesu produkcji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w oparciu o weryfikację produktu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o weryfikację produktu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Pr="00071C50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</w:r>
            <w:r w:rsidRPr="00071C50">
              <w:rPr>
                <w:rFonts w:ascii="Arial" w:hAnsi="Arial" w:cs="Arial"/>
                <w:bCs/>
                <w:spacing w:val="-6"/>
                <w:sz w:val="18"/>
                <w:szCs w:val="18"/>
              </w:rPr>
              <w:t>o weryfikację jednostkową</w:t>
            </w:r>
          </w:p>
        </w:tc>
        <w:tc>
          <w:tcPr>
            <w:tcW w:w="1255" w:type="pct"/>
          </w:tcPr>
          <w:p w:rsidR="00C3332E" w:rsidRPr="00071C50" w:rsidRDefault="00C3332E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III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IV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V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F1)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Zał. nr 2, p. VI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(moduł G)</w:t>
            </w:r>
          </w:p>
        </w:tc>
        <w:tc>
          <w:tcPr>
            <w:tcW w:w="585" w:type="pct"/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II, p. 1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II, p. 2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II, p. 3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II, p. 4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II, p. 5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F1)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Zał. II, p. 6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</w:tc>
      </w:tr>
    </w:tbl>
    <w:p w:rsidR="00D4773A" w:rsidRPr="00071C50" w:rsidRDefault="00D4773A" w:rsidP="00D4773A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0679F7" w:rsidRPr="00071C50" w:rsidRDefault="000679F7" w:rsidP="000679F7">
      <w:pPr>
        <w:rPr>
          <w:rFonts w:ascii="Arial" w:hAnsi="Arial" w:cs="Arial"/>
          <w:sz w:val="16"/>
          <w:szCs w:val="16"/>
        </w:rPr>
      </w:pPr>
    </w:p>
    <w:p w:rsidR="00C3332E" w:rsidRPr="00071C50" w:rsidRDefault="00F805AA" w:rsidP="00C3332E">
      <w:pPr>
        <w:pStyle w:val="Tytu"/>
        <w:ind w:left="686"/>
        <w:jc w:val="both"/>
        <w:rPr>
          <w:rFonts w:ascii="Arial" w:hAnsi="Arial"/>
          <w:sz w:val="24"/>
          <w:szCs w:val="24"/>
        </w:rPr>
      </w:pPr>
      <w:r w:rsidRPr="00071C50">
        <w:rPr>
          <w:rFonts w:ascii="Arial" w:hAnsi="Arial"/>
          <w:b/>
          <w:i/>
          <w:sz w:val="18"/>
          <w:szCs w:val="18"/>
        </w:rPr>
        <w:br w:type="page"/>
      </w:r>
    </w:p>
    <w:p w:rsidR="00A17396" w:rsidRPr="00071C50" w:rsidRDefault="00A17396" w:rsidP="00BB1F46">
      <w:pPr>
        <w:pStyle w:val="Tytu"/>
        <w:numPr>
          <w:ilvl w:val="0"/>
          <w:numId w:val="20"/>
        </w:numPr>
        <w:spacing w:after="120"/>
        <w:ind w:left="426" w:hanging="426"/>
        <w:jc w:val="left"/>
        <w:rPr>
          <w:rFonts w:ascii="Arial" w:hAnsi="Arial"/>
          <w:b/>
          <w:sz w:val="24"/>
          <w:szCs w:val="24"/>
        </w:rPr>
      </w:pPr>
      <w:r w:rsidRPr="00071C50">
        <w:rPr>
          <w:rFonts w:ascii="Arial" w:hAnsi="Arial"/>
          <w:b/>
          <w:sz w:val="24"/>
          <w:szCs w:val="24"/>
        </w:rPr>
        <w:lastRenderedPageBreak/>
        <w:t>ZAKRES AKREDYTACJI – OCENA ZGODNOŚCI CIŚNIENIOWYCH URZĄDZEŃ TRANSPORTOWYCH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6842"/>
      </w:tblGrid>
      <w:tr w:rsidR="00071C50" w:rsidRPr="00071C50" w:rsidTr="00C3332E">
        <w:trPr>
          <w:cantSplit/>
        </w:trPr>
        <w:tc>
          <w:tcPr>
            <w:tcW w:w="1500" w:type="pct"/>
          </w:tcPr>
          <w:p w:rsidR="00A17396" w:rsidRPr="00071C50" w:rsidRDefault="00A17396" w:rsidP="000A05B0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00" w:type="pct"/>
          </w:tcPr>
          <w:p w:rsidR="00A17396" w:rsidRPr="00071C50" w:rsidRDefault="00A17396" w:rsidP="000A05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71C50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AB0FE4" w:rsidRPr="00071C50" w:rsidTr="00C3332E">
        <w:trPr>
          <w:cantSplit/>
        </w:trPr>
        <w:tc>
          <w:tcPr>
            <w:tcW w:w="1500" w:type="pct"/>
            <w:vAlign w:val="center"/>
          </w:tcPr>
          <w:p w:rsidR="00A17396" w:rsidRPr="00071C50" w:rsidRDefault="00A17396" w:rsidP="00D1397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071C50">
              <w:rPr>
                <w:rFonts w:ascii="Arial" w:hAnsi="Arial" w:cs="Arial"/>
              </w:rPr>
              <w:br w:type="page"/>
            </w:r>
            <w:r w:rsidRPr="00071C50">
              <w:rPr>
                <w:rFonts w:ascii="Arial" w:hAnsi="Arial" w:cs="Arial"/>
                <w:b/>
              </w:rPr>
              <w:t>O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071C50">
              <w:rPr>
                <w:rFonts w:ascii="Arial" w:hAnsi="Arial" w:cs="Arial"/>
                <w:b/>
                <w:bCs/>
                <w:caps/>
              </w:rPr>
              <w:br/>
              <w:t>CIŚNIENIOWYC</w:t>
            </w:r>
            <w:r w:rsidR="00A5206C" w:rsidRPr="00071C50">
              <w:rPr>
                <w:rFonts w:ascii="Arial" w:hAnsi="Arial" w:cs="Arial"/>
                <w:b/>
                <w:bCs/>
                <w:caps/>
              </w:rPr>
              <w:t>H</w:t>
            </w:r>
            <w:r w:rsidRPr="00071C50">
              <w:rPr>
                <w:rFonts w:ascii="Arial" w:hAnsi="Arial" w:cs="Arial"/>
                <w:b/>
                <w:bCs/>
                <w:caps/>
              </w:rPr>
              <w:t xml:space="preserve"> URZĄDZEŃ TRANSPORTOWYCH</w:t>
            </w:r>
          </w:p>
        </w:tc>
        <w:tc>
          <w:tcPr>
            <w:tcW w:w="3500" w:type="pct"/>
            <w:vAlign w:val="center"/>
          </w:tcPr>
          <w:p w:rsidR="00A17396" w:rsidRPr="00071C50" w:rsidRDefault="00A17396" w:rsidP="000A05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71C50">
              <w:rPr>
                <w:rFonts w:ascii="Arial" w:hAnsi="Arial" w:cs="Arial"/>
                <w:bCs/>
              </w:rPr>
              <w:t>Rozporządze</w:t>
            </w:r>
            <w:r w:rsidR="00733490" w:rsidRPr="00071C50">
              <w:rPr>
                <w:rFonts w:ascii="Arial" w:hAnsi="Arial" w:cs="Arial"/>
                <w:bCs/>
              </w:rPr>
              <w:t>nie Ministra Transportu, Budownictwa i Gospodarki Morskiej z</w:t>
            </w:r>
            <w:r w:rsidR="00597696" w:rsidRPr="00071C50">
              <w:rPr>
                <w:rFonts w:ascii="Arial" w:hAnsi="Arial" w:cs="Arial"/>
                <w:bCs/>
              </w:rPr>
              <w:t> </w:t>
            </w:r>
            <w:r w:rsidR="00733490" w:rsidRPr="00071C50">
              <w:rPr>
                <w:rFonts w:ascii="Arial" w:hAnsi="Arial" w:cs="Arial"/>
                <w:bCs/>
              </w:rPr>
              <w:t>dnia 13 kwietnia 2012</w:t>
            </w:r>
            <w:r w:rsidR="00D13978" w:rsidRPr="00071C50">
              <w:rPr>
                <w:rFonts w:ascii="Arial" w:hAnsi="Arial" w:cs="Arial"/>
                <w:bCs/>
              </w:rPr>
              <w:t xml:space="preserve"> r. </w:t>
            </w:r>
            <w:r w:rsidRPr="00071C50">
              <w:rPr>
                <w:rFonts w:ascii="Arial" w:hAnsi="Arial" w:cs="Arial"/>
                <w:bCs/>
              </w:rPr>
              <w:t xml:space="preserve">w sprawie </w:t>
            </w:r>
            <w:r w:rsidR="008F6B72" w:rsidRPr="00071C50">
              <w:rPr>
                <w:rFonts w:ascii="Arial" w:hAnsi="Arial" w:cs="Arial"/>
                <w:bCs/>
              </w:rPr>
              <w:t>ciśnieniowych urządzeń tra</w:t>
            </w:r>
            <w:r w:rsidR="00733490" w:rsidRPr="00071C50">
              <w:rPr>
                <w:rFonts w:ascii="Arial" w:hAnsi="Arial" w:cs="Arial"/>
                <w:bCs/>
              </w:rPr>
              <w:t>nsportowych</w:t>
            </w:r>
          </w:p>
          <w:p w:rsidR="00A17396" w:rsidRPr="00071C50" w:rsidRDefault="00A17396" w:rsidP="000A05B0">
            <w:pPr>
              <w:jc w:val="center"/>
              <w:rPr>
                <w:rFonts w:ascii="Arial" w:hAnsi="Arial" w:cs="Arial"/>
                <w:bCs/>
              </w:rPr>
            </w:pPr>
            <w:r w:rsidRPr="00071C50">
              <w:rPr>
                <w:rFonts w:ascii="Arial" w:hAnsi="Arial" w:cs="Arial"/>
                <w:bCs/>
              </w:rPr>
              <w:t xml:space="preserve">(Dz. U. </w:t>
            </w:r>
            <w:r w:rsidR="00733490" w:rsidRPr="00071C50">
              <w:rPr>
                <w:rFonts w:ascii="Arial" w:hAnsi="Arial" w:cs="Arial"/>
                <w:bCs/>
              </w:rPr>
              <w:t xml:space="preserve">2012  </w:t>
            </w:r>
            <w:r w:rsidRPr="00071C50">
              <w:rPr>
                <w:rFonts w:ascii="Arial" w:hAnsi="Arial" w:cs="Arial"/>
                <w:bCs/>
              </w:rPr>
              <w:t xml:space="preserve">poz. </w:t>
            </w:r>
            <w:r w:rsidR="00733490" w:rsidRPr="00071C50">
              <w:rPr>
                <w:rFonts w:ascii="Arial" w:hAnsi="Arial" w:cs="Arial"/>
                <w:bCs/>
              </w:rPr>
              <w:t>436</w:t>
            </w:r>
            <w:r w:rsidRPr="00071C50">
              <w:rPr>
                <w:rFonts w:ascii="Arial" w:hAnsi="Arial" w:cs="Arial"/>
                <w:bCs/>
              </w:rPr>
              <w:t>)</w:t>
            </w:r>
            <w:r w:rsidRPr="00071C50">
              <w:rPr>
                <w:rFonts w:ascii="Arial" w:hAnsi="Arial" w:cs="Arial"/>
                <w:b/>
              </w:rPr>
              <w:t xml:space="preserve"> [1]</w:t>
            </w:r>
          </w:p>
          <w:p w:rsidR="00A17396" w:rsidRPr="00071C50" w:rsidRDefault="00A17396" w:rsidP="000A05B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71C50">
              <w:rPr>
                <w:rFonts w:ascii="Arial" w:hAnsi="Arial" w:cs="Arial"/>
              </w:rPr>
              <w:t xml:space="preserve">(wdrażające dyrektywę </w:t>
            </w:r>
            <w:r w:rsidR="00A5206C" w:rsidRPr="00071C50">
              <w:rPr>
                <w:rFonts w:ascii="Arial" w:hAnsi="Arial" w:cs="Arial"/>
              </w:rPr>
              <w:t>2010/35/UE</w:t>
            </w:r>
            <w:r w:rsidRPr="00071C50">
              <w:rPr>
                <w:rFonts w:ascii="Arial" w:hAnsi="Arial" w:cs="Arial"/>
              </w:rPr>
              <w:t xml:space="preserve">) </w:t>
            </w:r>
            <w:r w:rsidRPr="00071C50">
              <w:rPr>
                <w:rFonts w:ascii="Arial" w:hAnsi="Arial" w:cs="Arial"/>
                <w:b/>
              </w:rPr>
              <w:t>[2]</w:t>
            </w:r>
          </w:p>
        </w:tc>
      </w:tr>
    </w:tbl>
    <w:p w:rsidR="00A17396" w:rsidRPr="00071C50" w:rsidRDefault="00A17396" w:rsidP="00A17396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1942"/>
        <w:gridCol w:w="2353"/>
        <w:gridCol w:w="1108"/>
        <w:gridCol w:w="1387"/>
      </w:tblGrid>
      <w:tr w:rsidR="00071C50" w:rsidRPr="00071C50" w:rsidTr="00142545">
        <w:trPr>
          <w:trHeight w:val="390"/>
        </w:trPr>
        <w:tc>
          <w:tcPr>
            <w:tcW w:w="1500" w:type="pct"/>
            <w:vMerge w:val="restart"/>
            <w:vAlign w:val="center"/>
          </w:tcPr>
          <w:p w:rsidR="00A17396" w:rsidRPr="00071C50" w:rsidRDefault="00A17396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01" w:type="pct"/>
            <w:vMerge w:val="restart"/>
            <w:vAlign w:val="center"/>
          </w:tcPr>
          <w:p w:rsidR="00A17396" w:rsidRPr="00071C50" w:rsidRDefault="00D562FB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A17396" w:rsidRPr="00071C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213" w:type="pct"/>
            <w:vMerge w:val="restart"/>
            <w:vAlign w:val="center"/>
          </w:tcPr>
          <w:p w:rsidR="00A17396" w:rsidRPr="00071C50" w:rsidRDefault="005D760A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Specyfikacje</w:t>
            </w:r>
            <w:r w:rsidR="00A17396" w:rsidRPr="00071C50">
              <w:rPr>
                <w:rFonts w:ascii="Arial" w:hAnsi="Arial" w:cs="Arial"/>
                <w:b/>
                <w:sz w:val="18"/>
                <w:szCs w:val="18"/>
              </w:rPr>
              <w:t xml:space="preserve"> techniczn</w:t>
            </w:r>
            <w:r w:rsidRPr="00071C50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286" w:type="pct"/>
            <w:gridSpan w:val="2"/>
            <w:vAlign w:val="center"/>
          </w:tcPr>
          <w:p w:rsidR="00A17396" w:rsidRPr="00071C50" w:rsidRDefault="00C3332E" w:rsidP="00C333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071C50" w:rsidRPr="00071C50" w:rsidTr="00142545">
        <w:trPr>
          <w:trHeight w:val="210"/>
        </w:trPr>
        <w:tc>
          <w:tcPr>
            <w:tcW w:w="1500" w:type="pct"/>
            <w:vMerge/>
            <w:vAlign w:val="center"/>
          </w:tcPr>
          <w:p w:rsidR="00A17396" w:rsidRPr="00071C50" w:rsidRDefault="00A17396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:rsidR="00A17396" w:rsidRPr="00071C50" w:rsidRDefault="00A17396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3" w:type="pct"/>
            <w:vMerge/>
            <w:vAlign w:val="center"/>
          </w:tcPr>
          <w:p w:rsidR="00A17396" w:rsidRPr="00071C50" w:rsidRDefault="00A17396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A17396" w:rsidRPr="00071C50" w:rsidRDefault="00A17396" w:rsidP="000A0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14" w:type="pct"/>
            <w:vAlign w:val="center"/>
          </w:tcPr>
          <w:p w:rsidR="00A17396" w:rsidRPr="00071C50" w:rsidRDefault="00A17396" w:rsidP="000A0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071C50" w:rsidRPr="00071C50" w:rsidTr="00142545">
        <w:trPr>
          <w:trHeight w:val="4135"/>
        </w:trPr>
        <w:tc>
          <w:tcPr>
            <w:tcW w:w="1500" w:type="pct"/>
          </w:tcPr>
          <w:p w:rsidR="00C3332E" w:rsidRPr="00071C50" w:rsidRDefault="00C3332E" w:rsidP="000A05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Naczynia ciśnieniowe wliczając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to naboje gazowe, ich zawory </w:t>
            </w:r>
            <w:r w:rsidRPr="00071C50">
              <w:rPr>
                <w:rFonts w:ascii="Arial" w:hAnsi="Arial" w:cs="Arial"/>
                <w:bCs/>
                <w:sz w:val="18"/>
                <w:szCs w:val="18"/>
              </w:rPr>
              <w:br/>
              <w:t>i w stosownych przypadkach inne wyposażenie</w:t>
            </w:r>
          </w:p>
          <w:p w:rsidR="00C3332E" w:rsidRPr="00071C50" w:rsidRDefault="00C3332E" w:rsidP="000A05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Zbiorniki, pojazdy-baterie, wagony-baterie, wieloelementowe kontenery do transportu gazu (MEGC), ich zawory i w stosownych przypadkach inne wyposażenie</w:t>
            </w:r>
          </w:p>
        </w:tc>
        <w:tc>
          <w:tcPr>
            <w:tcW w:w="1001" w:type="pct"/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Ocena zgodności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Badania okresowe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Badania pośrednie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Badania nadzwyczajne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Ponowna ocena zgodności</w:t>
            </w:r>
          </w:p>
        </w:tc>
        <w:tc>
          <w:tcPr>
            <w:tcW w:w="1213" w:type="pct"/>
          </w:tcPr>
          <w:p w:rsidR="00C3332E" w:rsidRPr="00071C50" w:rsidRDefault="00C3332E" w:rsidP="000A0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C3332E" w:rsidRPr="00071C50" w:rsidRDefault="00C3332E" w:rsidP="000F50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§ 2 ÷ 5</w:t>
            </w:r>
          </w:p>
          <w:p w:rsidR="00C3332E" w:rsidRPr="00071C50" w:rsidRDefault="00C3332E" w:rsidP="0057475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§ 10 ÷ 14</w:t>
            </w:r>
          </w:p>
          <w:p w:rsidR="00C3332E" w:rsidRPr="00071C50" w:rsidRDefault="00C3332E" w:rsidP="000F50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§ 15</w:t>
            </w:r>
          </w:p>
          <w:p w:rsidR="00C3332E" w:rsidRPr="00071C50" w:rsidRDefault="00C3332E" w:rsidP="000F50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§ 15</w:t>
            </w:r>
          </w:p>
          <w:p w:rsidR="00C3332E" w:rsidRPr="00071C50" w:rsidRDefault="00C3332E" w:rsidP="0057475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§ 6 ÷ 9</w:t>
            </w:r>
          </w:p>
          <w:p w:rsidR="00C3332E" w:rsidRPr="00071C50" w:rsidRDefault="00C3332E" w:rsidP="000A05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4" w:type="pct"/>
          </w:tcPr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Sekcja I.1 załącznika I dyrektywy 2008/68/WE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Sekcja II.1 załącznika II dyrektywy 2008/68/WE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>Sekcja III.1 załącznika III dyrektywy 2008/68/WE</w:t>
            </w:r>
          </w:p>
          <w:p w:rsidR="00C3332E" w:rsidRPr="00071C50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071C50">
              <w:rPr>
                <w:rFonts w:ascii="Arial" w:hAnsi="Arial" w:cs="Arial"/>
                <w:bCs/>
                <w:sz w:val="18"/>
                <w:szCs w:val="18"/>
              </w:rPr>
              <w:t xml:space="preserve">Załącznik III dyrektywy 2010/35/UE </w:t>
            </w:r>
          </w:p>
        </w:tc>
      </w:tr>
    </w:tbl>
    <w:p w:rsidR="009C77A1" w:rsidRPr="00071C50" w:rsidRDefault="009C77A1" w:rsidP="009C77A1">
      <w:pPr>
        <w:rPr>
          <w:rFonts w:ascii="Arial" w:hAnsi="Arial" w:cs="Arial"/>
          <w:i/>
          <w:sz w:val="16"/>
          <w:szCs w:val="16"/>
        </w:rPr>
      </w:pPr>
      <w:r w:rsidRPr="00071C50">
        <w:rPr>
          <w:rFonts w:ascii="Arial" w:hAnsi="Arial" w:cs="Arial"/>
          <w:i/>
          <w:sz w:val="16"/>
          <w:szCs w:val="16"/>
        </w:rPr>
        <w:t>- uszczegółowić wyroby</w:t>
      </w:r>
      <w:r w:rsidR="00D13978" w:rsidRPr="00071C50">
        <w:rPr>
          <w:rFonts w:ascii="Arial" w:hAnsi="Arial" w:cs="Arial"/>
          <w:i/>
          <w:sz w:val="16"/>
          <w:szCs w:val="16"/>
        </w:rPr>
        <w:t xml:space="preserve"> gdy zasadne</w:t>
      </w:r>
      <w:r w:rsidRPr="00071C50">
        <w:rPr>
          <w:rFonts w:ascii="Arial" w:hAnsi="Arial" w:cs="Arial"/>
          <w:i/>
          <w:sz w:val="16"/>
          <w:szCs w:val="16"/>
        </w:rPr>
        <w:t xml:space="preserve"> i pozostawić moduły oceny zgodności będące w kompetencji jednostki. </w:t>
      </w:r>
    </w:p>
    <w:p w:rsidR="009C77A1" w:rsidRPr="00071C50" w:rsidRDefault="009C77A1" w:rsidP="009C77A1">
      <w:pPr>
        <w:rPr>
          <w:rFonts w:ascii="Arial" w:hAnsi="Arial" w:cs="Arial"/>
          <w:sz w:val="16"/>
          <w:szCs w:val="16"/>
        </w:rPr>
      </w:pPr>
    </w:p>
    <w:p w:rsidR="00592D1E" w:rsidRPr="00071C50" w:rsidRDefault="00A17396" w:rsidP="00710ED2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071C50">
        <w:rPr>
          <w:rFonts w:ascii="Arial" w:hAnsi="Arial"/>
          <w:b/>
          <w:i/>
          <w:sz w:val="18"/>
          <w:szCs w:val="18"/>
        </w:rPr>
        <w:br w:type="page"/>
      </w:r>
    </w:p>
    <w:p w:rsidR="00045AF3" w:rsidRPr="00071C50" w:rsidRDefault="00045AF3" w:rsidP="00450DE2">
      <w:pPr>
        <w:pStyle w:val="Tytu"/>
        <w:numPr>
          <w:ilvl w:val="0"/>
          <w:numId w:val="20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450DE2">
        <w:rPr>
          <w:rFonts w:ascii="Arial" w:hAnsi="Arial"/>
          <w:b/>
          <w:color w:val="FF0000"/>
          <w:sz w:val="24"/>
          <w:szCs w:val="24"/>
        </w:rPr>
        <w:lastRenderedPageBreak/>
        <w:t xml:space="preserve">ZAKRES AKREDYTACJI – OCENA ZGODNOŚCI </w:t>
      </w:r>
      <w:r w:rsidR="00450DE2" w:rsidRPr="00450DE2">
        <w:rPr>
          <w:rFonts w:ascii="Arial" w:hAnsi="Arial"/>
          <w:b/>
          <w:color w:val="FF0000"/>
          <w:sz w:val="24"/>
          <w:szCs w:val="24"/>
        </w:rPr>
        <w:t xml:space="preserve">BEZZAŁOGOWYCH SYSTEMÓW POWIETRZNYCH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7125"/>
      </w:tblGrid>
      <w:tr w:rsidR="00450DE2" w:rsidRPr="00450DE2" w:rsidTr="00045AF3">
        <w:trPr>
          <w:cantSplit/>
        </w:trPr>
        <w:tc>
          <w:tcPr>
            <w:tcW w:w="1355" w:type="pct"/>
          </w:tcPr>
          <w:p w:rsidR="00045AF3" w:rsidRPr="00450DE2" w:rsidRDefault="00045AF3" w:rsidP="00045AF3">
            <w:pPr>
              <w:spacing w:before="60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 w:rsidRPr="00450DE2">
              <w:rPr>
                <w:rFonts w:ascii="Arial" w:hAnsi="Arial" w:cs="Arial"/>
                <w:color w:val="FF0000"/>
                <w:sz w:val="16"/>
                <w:szCs w:val="16"/>
              </w:rPr>
              <w:t>Rodzaj działalności:</w:t>
            </w:r>
          </w:p>
        </w:tc>
        <w:tc>
          <w:tcPr>
            <w:tcW w:w="3645" w:type="pct"/>
          </w:tcPr>
          <w:p w:rsidR="00045AF3" w:rsidRPr="00450DE2" w:rsidRDefault="00045AF3" w:rsidP="00450DE2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0DE2">
              <w:rPr>
                <w:rFonts w:ascii="Arial" w:hAnsi="Arial" w:cs="Arial"/>
                <w:color w:val="FF0000"/>
                <w:sz w:val="16"/>
                <w:szCs w:val="16"/>
              </w:rPr>
              <w:t>Przepis prawa europejskiego:</w:t>
            </w:r>
          </w:p>
        </w:tc>
      </w:tr>
      <w:tr w:rsidR="00450DE2" w:rsidRPr="00450DE2" w:rsidTr="00045AF3">
        <w:trPr>
          <w:cantSplit/>
        </w:trPr>
        <w:tc>
          <w:tcPr>
            <w:tcW w:w="1355" w:type="pct"/>
            <w:vAlign w:val="center"/>
          </w:tcPr>
          <w:p w:rsidR="00045AF3" w:rsidRPr="00450DE2" w:rsidRDefault="00045AF3" w:rsidP="00045AF3">
            <w:pPr>
              <w:spacing w:before="120" w:after="120"/>
              <w:jc w:val="center"/>
              <w:rPr>
                <w:rFonts w:ascii="Arial" w:hAnsi="Arial" w:cs="Arial"/>
                <w:color w:val="FF0000"/>
              </w:rPr>
            </w:pPr>
            <w:r w:rsidRPr="00450DE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br w:type="page"/>
            </w:r>
            <w:r w:rsidRPr="00450DE2">
              <w:rPr>
                <w:rFonts w:ascii="Arial" w:hAnsi="Arial" w:cs="Arial"/>
                <w:color w:val="FF0000"/>
              </w:rPr>
              <w:br w:type="page"/>
            </w:r>
            <w:r w:rsidRPr="00450DE2">
              <w:rPr>
                <w:rFonts w:ascii="Arial" w:hAnsi="Arial" w:cs="Arial"/>
                <w:b/>
                <w:color w:val="FF0000"/>
              </w:rPr>
              <w:t>O</w:t>
            </w:r>
            <w:r w:rsidRPr="00450DE2">
              <w:rPr>
                <w:rFonts w:ascii="Arial" w:hAnsi="Arial" w:cs="Arial"/>
                <w:b/>
                <w:bCs/>
                <w:caps/>
                <w:color w:val="FF0000"/>
              </w:rPr>
              <w:t xml:space="preserve">CENA ZGODNOŚCI </w:t>
            </w:r>
            <w:r w:rsidRPr="00450DE2">
              <w:rPr>
                <w:rFonts w:ascii="Arial" w:hAnsi="Arial" w:cs="Arial"/>
                <w:b/>
                <w:bCs/>
                <w:caps/>
                <w:color w:val="FF0000"/>
              </w:rPr>
              <w:br/>
              <w:t xml:space="preserve">bezzałogowych systemów powietrznych </w:t>
            </w:r>
          </w:p>
        </w:tc>
        <w:tc>
          <w:tcPr>
            <w:tcW w:w="3645" w:type="pct"/>
            <w:vAlign w:val="center"/>
          </w:tcPr>
          <w:p w:rsidR="00045AF3" w:rsidRPr="00450DE2" w:rsidRDefault="00045AF3" w:rsidP="00045AF3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</w:rPr>
            </w:pPr>
            <w:r w:rsidRPr="00450DE2">
              <w:rPr>
                <w:rFonts w:ascii="Arial" w:hAnsi="Arial" w:cs="Arial"/>
                <w:bCs/>
                <w:color w:val="FF0000"/>
              </w:rPr>
              <w:t>Rozporządzenie delegowane Komisji (UE) 2019/945 z dnia 12 marca 2019 r. w sprawie bezzałogowych systemów powietrznych oraz operatorów bezzałogowych systemów powietrznych z państw trzecich</w:t>
            </w:r>
          </w:p>
          <w:p w:rsidR="00045AF3" w:rsidRPr="00450DE2" w:rsidRDefault="00045AF3" w:rsidP="00045AF3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450DE2">
              <w:rPr>
                <w:rFonts w:ascii="Arial" w:hAnsi="Arial" w:cs="Arial"/>
                <w:bCs/>
                <w:color w:val="FF0000"/>
              </w:rPr>
              <w:t xml:space="preserve"> (Dz.U. L 152 z 11.6.2019)</w:t>
            </w:r>
          </w:p>
        </w:tc>
      </w:tr>
    </w:tbl>
    <w:p w:rsidR="00045AF3" w:rsidRPr="00450DE2" w:rsidRDefault="00045AF3" w:rsidP="00045AF3">
      <w:pPr>
        <w:tabs>
          <w:tab w:val="left" w:pos="9072"/>
        </w:tabs>
        <w:rPr>
          <w:color w:val="FF0000"/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070"/>
        <w:gridCol w:w="2357"/>
        <w:gridCol w:w="2631"/>
      </w:tblGrid>
      <w:tr w:rsidR="00450DE2" w:rsidRPr="00450DE2" w:rsidTr="00045AF3">
        <w:trPr>
          <w:trHeight w:val="751"/>
        </w:trPr>
        <w:tc>
          <w:tcPr>
            <w:tcW w:w="1362" w:type="pct"/>
            <w:vAlign w:val="center"/>
          </w:tcPr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67" w:type="pct"/>
            <w:vAlign w:val="center"/>
          </w:tcPr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15" w:type="pct"/>
            <w:vAlign w:val="center"/>
          </w:tcPr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/>
                <w:color w:val="FF0000"/>
                <w:sz w:val="18"/>
                <w:szCs w:val="18"/>
              </w:rPr>
              <w:t>Specyfikacje techniczne</w:t>
            </w:r>
          </w:p>
        </w:tc>
        <w:tc>
          <w:tcPr>
            <w:tcW w:w="1356" w:type="pct"/>
            <w:vAlign w:val="center"/>
          </w:tcPr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Odniesienie do przepisu prawa europejskiego</w:t>
            </w:r>
          </w:p>
        </w:tc>
      </w:tr>
      <w:tr w:rsidR="00450DE2" w:rsidRPr="00450DE2" w:rsidTr="00045AF3">
        <w:trPr>
          <w:trHeight w:val="2907"/>
        </w:trPr>
        <w:tc>
          <w:tcPr>
            <w:tcW w:w="1362" w:type="pct"/>
          </w:tcPr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Bezzałogowe systemy powietrzne klasy C0</w:t>
            </w:r>
          </w:p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Bezzałogowe systemy powietrzne klasy C1</w:t>
            </w:r>
          </w:p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Bezzałogowe systemy powietrzne klasy C2</w:t>
            </w:r>
          </w:p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Bezzałogowe systemy powietrzne klasy C3</w:t>
            </w:r>
          </w:p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Bezzałogowe systemy powietrzne klasy C4</w:t>
            </w:r>
          </w:p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Elementy dodatkowe służące jednoznacznej zdalnej identyfikacji</w:t>
            </w:r>
          </w:p>
        </w:tc>
        <w:tc>
          <w:tcPr>
            <w:tcW w:w="1067" w:type="pct"/>
          </w:tcPr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Moduł B: Badanie typu UE </w:t>
            </w:r>
          </w:p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Moduł H: Zgodność oparta na pełnym zapewnieniu, jakości</w:t>
            </w:r>
          </w:p>
        </w:tc>
        <w:tc>
          <w:tcPr>
            <w:tcW w:w="1215" w:type="pct"/>
          </w:tcPr>
          <w:p w:rsidR="00045AF3" w:rsidRPr="00450DE2" w:rsidRDefault="00045AF3" w:rsidP="00045A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045AF3" w:rsidRPr="00450DE2" w:rsidRDefault="00045AF3" w:rsidP="00045AF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45AF3" w:rsidRPr="00450DE2" w:rsidRDefault="00045AF3" w:rsidP="00045AF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45AF3" w:rsidRPr="00450DE2" w:rsidRDefault="00045AF3" w:rsidP="00045AF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45AF3" w:rsidRPr="00450DE2" w:rsidRDefault="00045AF3" w:rsidP="00045AF3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6" w:type="pct"/>
          </w:tcPr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Załącznik część 8 – moduł B</w:t>
            </w:r>
          </w:p>
          <w:p w:rsidR="00045AF3" w:rsidRPr="00450DE2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50D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Załącznik część 9 – moduł H</w:t>
            </w:r>
          </w:p>
        </w:tc>
      </w:tr>
    </w:tbl>
    <w:p w:rsidR="00045AF3" w:rsidRPr="00071C50" w:rsidRDefault="00045AF3" w:rsidP="00045AF3">
      <w:pPr>
        <w:rPr>
          <w:rFonts w:ascii="Arial" w:hAnsi="Arial" w:cs="Arial"/>
          <w:i/>
          <w:sz w:val="16"/>
          <w:szCs w:val="16"/>
        </w:rPr>
      </w:pPr>
      <w:r w:rsidRPr="00FF56F4">
        <w:rPr>
          <w:rFonts w:ascii="Arial" w:hAnsi="Arial" w:cs="Arial"/>
          <w:i/>
          <w:color w:val="FF0000"/>
          <w:sz w:val="16"/>
          <w:szCs w:val="16"/>
        </w:rPr>
        <w:t xml:space="preserve">- pozostawić wyroby i moduły oceny zgodności będące w kompetencji jednostki. </w:t>
      </w:r>
    </w:p>
    <w:p w:rsidR="00045AF3" w:rsidRPr="00071C50" w:rsidRDefault="00045AF3" w:rsidP="00045AF3">
      <w:pPr>
        <w:rPr>
          <w:rFonts w:ascii="Arial" w:hAnsi="Arial"/>
          <w:b/>
          <w:sz w:val="18"/>
          <w:szCs w:val="18"/>
        </w:rPr>
      </w:pPr>
      <w:r w:rsidRPr="00071C50">
        <w:rPr>
          <w:rFonts w:ascii="Arial" w:hAnsi="Arial"/>
          <w:b/>
          <w:sz w:val="18"/>
          <w:szCs w:val="18"/>
        </w:rPr>
        <w:br w:type="page"/>
      </w:r>
    </w:p>
    <w:p w:rsidR="00DE7EAE" w:rsidRPr="00071C50" w:rsidRDefault="00426E9D" w:rsidP="00FF4BD9">
      <w:pPr>
        <w:pStyle w:val="Tytu"/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071C50">
        <w:rPr>
          <w:rFonts w:ascii="Arial" w:hAnsi="Arial" w:cs="Arial"/>
          <w:b/>
          <w:sz w:val="24"/>
          <w:szCs w:val="24"/>
        </w:rPr>
        <w:lastRenderedPageBreak/>
        <w:t xml:space="preserve">LOKALIZACJE </w:t>
      </w:r>
      <w:r w:rsidR="00783E88" w:rsidRPr="00071C50">
        <w:rPr>
          <w:rFonts w:ascii="Arial" w:hAnsi="Arial" w:cs="Arial"/>
          <w:b/>
          <w:sz w:val="24"/>
          <w:szCs w:val="24"/>
        </w:rPr>
        <w:t xml:space="preserve">KLUCZOWE </w:t>
      </w:r>
    </w:p>
    <w:p w:rsidR="00426E9D" w:rsidRPr="00071C50" w:rsidRDefault="00426E9D" w:rsidP="00DE7EAE">
      <w:pPr>
        <w:pStyle w:val="Tytu"/>
        <w:spacing w:after="120"/>
        <w:rPr>
          <w:rFonts w:ascii="Arial" w:hAnsi="Arial" w:cs="Arial"/>
          <w:b/>
          <w:sz w:val="24"/>
          <w:szCs w:val="24"/>
        </w:rPr>
      </w:pPr>
      <w:r w:rsidRPr="00071C50">
        <w:rPr>
          <w:rFonts w:ascii="Arial" w:hAnsi="Arial" w:cs="Arial"/>
          <w:b/>
          <w:sz w:val="24"/>
          <w:szCs w:val="24"/>
        </w:rPr>
        <w:t>(siedziba główna, filie, oddziały, itp.)</w:t>
      </w:r>
      <w:r w:rsidR="00E53D3D" w:rsidRPr="00071C50">
        <w:rPr>
          <w:rFonts w:ascii="Arial" w:hAnsi="Arial" w:cs="Arial"/>
          <w:b/>
          <w:sz w:val="24"/>
          <w:szCs w:val="24"/>
        </w:rPr>
        <w:t xml:space="preserve"> </w:t>
      </w:r>
      <w:r w:rsidR="00E53D3D" w:rsidRPr="00071C50">
        <w:rPr>
          <w:rFonts w:ascii="Arial" w:hAnsi="Arial" w:cs="Arial"/>
          <w:b/>
          <w:sz w:val="24"/>
          <w:szCs w:val="24"/>
        </w:rPr>
        <w:br/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508"/>
        <w:gridCol w:w="4274"/>
        <w:gridCol w:w="573"/>
      </w:tblGrid>
      <w:tr w:rsidR="00071C50" w:rsidRPr="00071C50">
        <w:tc>
          <w:tcPr>
            <w:tcW w:w="556" w:type="dxa"/>
            <w:vAlign w:val="center"/>
          </w:tcPr>
          <w:p w:rsidR="00851C9E" w:rsidRPr="00071C50" w:rsidRDefault="00851C9E" w:rsidP="00851C9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22" w:type="dxa"/>
            <w:vAlign w:val="center"/>
          </w:tcPr>
          <w:p w:rsidR="00851C9E" w:rsidRPr="00071C50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87" w:type="dxa"/>
            <w:vAlign w:val="center"/>
          </w:tcPr>
          <w:p w:rsidR="00851C9E" w:rsidRPr="00071C50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4" w:type="dxa"/>
            <w:shd w:val="clear" w:color="auto" w:fill="E6E6E6"/>
            <w:vAlign w:val="center"/>
          </w:tcPr>
          <w:p w:rsidR="00851C9E" w:rsidRPr="00071C50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50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071C50" w:rsidRPr="00071C50">
        <w:tc>
          <w:tcPr>
            <w:tcW w:w="556" w:type="dxa"/>
          </w:tcPr>
          <w:p w:rsidR="00851C9E" w:rsidRPr="00071C50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071C50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071C50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071C50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>
        <w:tc>
          <w:tcPr>
            <w:tcW w:w="556" w:type="dxa"/>
          </w:tcPr>
          <w:p w:rsidR="00851C9E" w:rsidRPr="00071C50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071C50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071C50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071C50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>
        <w:tc>
          <w:tcPr>
            <w:tcW w:w="556" w:type="dxa"/>
          </w:tcPr>
          <w:p w:rsidR="00DE7EAE" w:rsidRPr="00071C50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>
        <w:tc>
          <w:tcPr>
            <w:tcW w:w="556" w:type="dxa"/>
          </w:tcPr>
          <w:p w:rsidR="00DE7EAE" w:rsidRPr="00071C50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>
        <w:tc>
          <w:tcPr>
            <w:tcW w:w="556" w:type="dxa"/>
          </w:tcPr>
          <w:p w:rsidR="00DE7EAE" w:rsidRPr="00071C50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>
        <w:tc>
          <w:tcPr>
            <w:tcW w:w="556" w:type="dxa"/>
          </w:tcPr>
          <w:p w:rsidR="00DE7EAE" w:rsidRPr="00071C50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>
        <w:tc>
          <w:tcPr>
            <w:tcW w:w="556" w:type="dxa"/>
          </w:tcPr>
          <w:p w:rsidR="00DE7EAE" w:rsidRPr="00071C50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>
        <w:tc>
          <w:tcPr>
            <w:tcW w:w="556" w:type="dxa"/>
          </w:tcPr>
          <w:p w:rsidR="00DE7EAE" w:rsidRPr="00071C50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50" w:rsidRPr="00071C50">
        <w:tc>
          <w:tcPr>
            <w:tcW w:w="556" w:type="dxa"/>
          </w:tcPr>
          <w:p w:rsidR="00DE7EAE" w:rsidRPr="00071C50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071C50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1C9E" w:rsidRPr="00071C50" w:rsidRDefault="00851C9E" w:rsidP="00851C9E">
      <w:pPr>
        <w:pStyle w:val="Tytu"/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071C50">
        <w:rPr>
          <w:rFonts w:ascii="Arial" w:hAnsi="Arial"/>
          <w:i/>
          <w:sz w:val="16"/>
          <w:szCs w:val="16"/>
          <w:vertAlign w:val="superscript"/>
        </w:rPr>
        <w:t>**</w:t>
      </w:r>
      <w:r w:rsidR="005C7273" w:rsidRPr="00071C50">
        <w:rPr>
          <w:rFonts w:ascii="Arial" w:hAnsi="Arial"/>
          <w:i/>
          <w:sz w:val="16"/>
          <w:szCs w:val="16"/>
        </w:rPr>
        <w:t xml:space="preserve"> zaznaczyć</w:t>
      </w:r>
      <w:r w:rsidRPr="00071C50">
        <w:rPr>
          <w:rFonts w:ascii="Arial" w:hAnsi="Arial"/>
          <w:i/>
          <w:sz w:val="16"/>
          <w:szCs w:val="16"/>
        </w:rPr>
        <w:t xml:space="preserve"> „x” przy lokalizacjach, w kt</w:t>
      </w:r>
      <w:r w:rsidR="005C7273" w:rsidRPr="00071C50">
        <w:rPr>
          <w:rFonts w:ascii="Arial" w:hAnsi="Arial"/>
          <w:i/>
          <w:sz w:val="16"/>
          <w:szCs w:val="16"/>
        </w:rPr>
        <w:t>órych nie są prowadzone procesy</w:t>
      </w:r>
      <w:r w:rsidRPr="00071C50">
        <w:rPr>
          <w:rFonts w:ascii="Arial" w:hAnsi="Arial"/>
          <w:i/>
          <w:sz w:val="16"/>
          <w:szCs w:val="16"/>
        </w:rPr>
        <w:t xml:space="preserve"> oceny zgodności</w:t>
      </w:r>
      <w:r w:rsidR="005C7273" w:rsidRPr="00071C50">
        <w:rPr>
          <w:rFonts w:ascii="Arial" w:hAnsi="Arial"/>
          <w:i/>
          <w:sz w:val="16"/>
          <w:szCs w:val="16"/>
        </w:rPr>
        <w:t xml:space="preserve"> WE</w:t>
      </w:r>
      <w:r w:rsidR="0032676F" w:rsidRPr="00071C50">
        <w:rPr>
          <w:rFonts w:ascii="Arial" w:hAnsi="Arial"/>
          <w:i/>
          <w:sz w:val="16"/>
          <w:szCs w:val="16"/>
        </w:rPr>
        <w:t>/UE</w:t>
      </w:r>
      <w:r w:rsidR="005C7273" w:rsidRPr="00071C50">
        <w:rPr>
          <w:rFonts w:ascii="Arial" w:hAnsi="Arial"/>
          <w:i/>
          <w:sz w:val="16"/>
          <w:szCs w:val="16"/>
        </w:rPr>
        <w:t xml:space="preserve">, </w:t>
      </w:r>
    </w:p>
    <w:p w:rsidR="00DE7EAE" w:rsidRPr="00071C50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:rsidR="00DE7EAE" w:rsidRPr="00071C50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:rsidR="002B0162" w:rsidRPr="00071C50" w:rsidRDefault="002B0162" w:rsidP="00FF4BD9">
      <w:pPr>
        <w:pStyle w:val="Tytu"/>
        <w:spacing w:before="120"/>
        <w:outlineLvl w:val="0"/>
        <w:rPr>
          <w:rFonts w:ascii="Arial" w:hAnsi="Arial"/>
          <w:b/>
          <w:szCs w:val="28"/>
        </w:rPr>
      </w:pPr>
      <w:r w:rsidRPr="00071C50">
        <w:rPr>
          <w:rFonts w:ascii="Arial" w:hAnsi="Arial"/>
          <w:b/>
          <w:szCs w:val="28"/>
        </w:rPr>
        <w:t>WYMAGANE DOKUMENTY</w:t>
      </w:r>
    </w:p>
    <w:p w:rsidR="00DE7EAE" w:rsidRPr="00071C50" w:rsidRDefault="00DE7EAE" w:rsidP="00393E44">
      <w:pPr>
        <w:spacing w:before="120"/>
        <w:jc w:val="both"/>
        <w:rPr>
          <w:rFonts w:ascii="Arial" w:hAnsi="Arial" w:cs="Arial"/>
        </w:rPr>
      </w:pPr>
    </w:p>
    <w:p w:rsidR="00CE1232" w:rsidRPr="00071C50" w:rsidRDefault="002B0162" w:rsidP="00393E44">
      <w:pPr>
        <w:spacing w:before="120"/>
        <w:jc w:val="both"/>
        <w:rPr>
          <w:rFonts w:ascii="Arial" w:hAnsi="Arial" w:cs="Arial"/>
        </w:rPr>
      </w:pPr>
      <w:r w:rsidRPr="00071C50">
        <w:rPr>
          <w:rFonts w:ascii="Arial" w:hAnsi="Arial" w:cs="Arial"/>
        </w:rPr>
        <w:t xml:space="preserve">Do wniosku należy dołączyć </w:t>
      </w:r>
      <w:r w:rsidR="00CE1232" w:rsidRPr="00071C50">
        <w:rPr>
          <w:rFonts w:ascii="Arial" w:hAnsi="Arial" w:cs="Arial"/>
        </w:rPr>
        <w:t xml:space="preserve">następujące </w:t>
      </w:r>
      <w:r w:rsidRPr="00071C50">
        <w:rPr>
          <w:rFonts w:ascii="Arial" w:hAnsi="Arial" w:cs="Arial"/>
        </w:rPr>
        <w:t>dokumenty</w:t>
      </w:r>
      <w:r w:rsidR="009C7B17" w:rsidRPr="00071C50">
        <w:rPr>
          <w:rFonts w:ascii="Arial" w:hAnsi="Arial" w:cs="Arial"/>
        </w:rPr>
        <w:t>:</w:t>
      </w:r>
    </w:p>
    <w:p w:rsidR="00CE1232" w:rsidRPr="00071C50" w:rsidRDefault="00CE1232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071C50">
        <w:rPr>
          <w:rFonts w:ascii="Arial" w:hAnsi="Arial" w:cs="Arial"/>
        </w:rPr>
        <w:t>Księg</w:t>
      </w:r>
      <w:r w:rsidR="00B76AC7" w:rsidRPr="00071C50">
        <w:rPr>
          <w:rFonts w:ascii="Arial" w:hAnsi="Arial" w:cs="Arial"/>
        </w:rPr>
        <w:t>a</w:t>
      </w:r>
      <w:r w:rsidR="00415167" w:rsidRPr="00071C50">
        <w:rPr>
          <w:rFonts w:ascii="Arial" w:hAnsi="Arial" w:cs="Arial"/>
        </w:rPr>
        <w:t xml:space="preserve"> Jakości, jeżeli opisuje system zarządzania jednostki notyfikowanej</w:t>
      </w:r>
      <w:r w:rsidR="005C7273" w:rsidRPr="00071C50">
        <w:rPr>
          <w:rFonts w:ascii="Arial" w:hAnsi="Arial" w:cs="Arial"/>
        </w:rPr>
        <w:t xml:space="preserve">, </w:t>
      </w:r>
    </w:p>
    <w:p w:rsidR="00B76AC7" w:rsidRPr="00071C50" w:rsidRDefault="00910D4F" w:rsidP="00910D4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071C50">
        <w:rPr>
          <w:rFonts w:ascii="Arial" w:hAnsi="Arial" w:cs="Arial"/>
        </w:rPr>
        <w:t>P</w:t>
      </w:r>
      <w:r w:rsidR="006105EA" w:rsidRPr="00071C50">
        <w:rPr>
          <w:rFonts w:ascii="Arial" w:hAnsi="Arial" w:cs="Arial"/>
        </w:rPr>
        <w:t>rogramy</w:t>
      </w:r>
      <w:r w:rsidRPr="00071C50">
        <w:rPr>
          <w:rFonts w:ascii="Arial" w:hAnsi="Arial" w:cs="Arial"/>
        </w:rPr>
        <w:t>/procedury</w:t>
      </w:r>
      <w:r w:rsidR="006105EA" w:rsidRPr="00071C50">
        <w:rPr>
          <w:rFonts w:ascii="Arial" w:hAnsi="Arial" w:cs="Arial"/>
        </w:rPr>
        <w:t xml:space="preserve"> </w:t>
      </w:r>
      <w:r w:rsidR="003123AE" w:rsidRPr="00071C50">
        <w:rPr>
          <w:rFonts w:ascii="Arial" w:hAnsi="Arial" w:cs="Arial"/>
        </w:rPr>
        <w:t>oceny zgodności</w:t>
      </w:r>
      <w:r w:rsidR="00C6066A" w:rsidRPr="00071C50">
        <w:rPr>
          <w:rFonts w:ascii="Arial" w:hAnsi="Arial" w:cs="Arial"/>
        </w:rPr>
        <w:t xml:space="preserve"> w obszarze dyrektyw</w:t>
      </w:r>
      <w:r w:rsidR="0032676F" w:rsidRPr="00071C50">
        <w:rPr>
          <w:rFonts w:ascii="Arial" w:hAnsi="Arial" w:cs="Arial"/>
        </w:rPr>
        <w:t>/rozporządz</w:t>
      </w:r>
      <w:r w:rsidR="00B057D3" w:rsidRPr="00071C50">
        <w:rPr>
          <w:rFonts w:ascii="Arial" w:hAnsi="Arial" w:cs="Arial"/>
        </w:rPr>
        <w:t>eń</w:t>
      </w:r>
      <w:r w:rsidR="005C7273" w:rsidRPr="00071C50">
        <w:rPr>
          <w:rFonts w:ascii="Arial" w:hAnsi="Arial" w:cs="Arial"/>
        </w:rPr>
        <w:t xml:space="preserve">, </w:t>
      </w:r>
    </w:p>
    <w:p w:rsidR="006C12D5" w:rsidRPr="00071C50" w:rsidRDefault="006C12D5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071C50">
        <w:rPr>
          <w:rFonts w:ascii="Arial" w:hAnsi="Arial" w:cs="Arial"/>
        </w:rPr>
        <w:t xml:space="preserve">wypełniony formularz </w:t>
      </w:r>
      <w:r w:rsidR="00415167" w:rsidRPr="00071C50">
        <w:rPr>
          <w:rFonts w:ascii="Arial" w:hAnsi="Arial" w:cs="Arial"/>
        </w:rPr>
        <w:t>FA</w:t>
      </w:r>
      <w:r w:rsidRPr="00071C50">
        <w:rPr>
          <w:rFonts w:ascii="Arial" w:hAnsi="Arial" w:cs="Arial"/>
        </w:rPr>
        <w:t>-</w:t>
      </w:r>
      <w:r w:rsidR="00415167" w:rsidRPr="00071C50">
        <w:rPr>
          <w:rFonts w:ascii="Arial" w:hAnsi="Arial" w:cs="Arial"/>
        </w:rPr>
        <w:t>137</w:t>
      </w:r>
      <w:r w:rsidRPr="00071C50">
        <w:rPr>
          <w:rFonts w:ascii="Arial" w:hAnsi="Arial" w:cs="Arial"/>
        </w:rPr>
        <w:t xml:space="preserve"> (formularz samooceny jednostki</w:t>
      </w:r>
      <w:r w:rsidR="003123AE" w:rsidRPr="00071C50">
        <w:rPr>
          <w:rFonts w:ascii="Arial" w:hAnsi="Arial" w:cs="Arial"/>
        </w:rPr>
        <w:t xml:space="preserve"> oceniającej zgodność</w:t>
      </w:r>
      <w:r w:rsidR="008D5965" w:rsidRPr="00071C50">
        <w:rPr>
          <w:rFonts w:ascii="Arial" w:hAnsi="Arial" w:cs="Arial"/>
        </w:rPr>
        <w:t xml:space="preserve"> </w:t>
      </w:r>
      <w:r w:rsidR="002F2CAD" w:rsidRPr="00071C50">
        <w:rPr>
          <w:rFonts w:ascii="Arial" w:hAnsi="Arial" w:cs="Arial"/>
        </w:rPr>
        <w:t>ubiegającej się o</w:t>
      </w:r>
      <w:r w:rsidR="00C3332E" w:rsidRPr="00071C50">
        <w:rPr>
          <w:rFonts w:ascii="Arial" w:hAnsi="Arial" w:cs="Arial"/>
        </w:rPr>
        <w:t> </w:t>
      </w:r>
      <w:r w:rsidR="002F2CAD" w:rsidRPr="00071C50">
        <w:rPr>
          <w:rFonts w:ascii="Arial" w:hAnsi="Arial" w:cs="Arial"/>
        </w:rPr>
        <w:t>akredytac</w:t>
      </w:r>
      <w:r w:rsidR="00012D69" w:rsidRPr="00071C50">
        <w:rPr>
          <w:rFonts w:ascii="Arial" w:hAnsi="Arial" w:cs="Arial"/>
        </w:rPr>
        <w:t>ję</w:t>
      </w:r>
      <w:r w:rsidR="002F2CAD" w:rsidRPr="00071C50">
        <w:rPr>
          <w:rFonts w:ascii="Arial" w:hAnsi="Arial" w:cs="Arial"/>
        </w:rPr>
        <w:t xml:space="preserve"> do celów notyfikacji</w:t>
      </w:r>
      <w:r w:rsidR="00123AEC" w:rsidRPr="00071C50">
        <w:rPr>
          <w:rFonts w:ascii="Arial" w:hAnsi="Arial" w:cs="Arial"/>
        </w:rPr>
        <w:t xml:space="preserve"> po raz pierwszy</w:t>
      </w:r>
      <w:r w:rsidR="002F2CAD" w:rsidRPr="00071C50">
        <w:rPr>
          <w:rFonts w:ascii="Arial" w:hAnsi="Arial" w:cs="Arial"/>
        </w:rPr>
        <w:t>)</w:t>
      </w:r>
    </w:p>
    <w:p w:rsidR="00FB3426" w:rsidRPr="00071C50" w:rsidRDefault="00FB3426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071C50">
        <w:rPr>
          <w:rFonts w:ascii="Arial" w:hAnsi="Arial" w:cs="Arial"/>
        </w:rPr>
        <w:t xml:space="preserve">wypełniony formularz </w:t>
      </w:r>
      <w:r w:rsidR="005239E1" w:rsidRPr="00071C50">
        <w:rPr>
          <w:rFonts w:ascii="Arial" w:hAnsi="Arial" w:cs="Arial"/>
        </w:rPr>
        <w:t>FA-157 (Wykaz badań i działań realizowanych w ramach procedur oceny zgodności)</w:t>
      </w:r>
    </w:p>
    <w:p w:rsidR="002B0162" w:rsidRPr="00071C50" w:rsidRDefault="002B0162" w:rsidP="004308F5">
      <w:pPr>
        <w:spacing w:before="120"/>
        <w:jc w:val="both"/>
        <w:rPr>
          <w:rFonts w:ascii="Arial" w:hAnsi="Arial" w:cs="Arial"/>
        </w:rPr>
      </w:pPr>
    </w:p>
    <w:p w:rsidR="00EE0B6A" w:rsidRPr="00071C50" w:rsidRDefault="00EE0B6A" w:rsidP="00B2104C">
      <w:pPr>
        <w:spacing w:before="120"/>
        <w:rPr>
          <w:rFonts w:ascii="Arial" w:hAnsi="Arial" w:cs="Arial"/>
        </w:rPr>
      </w:pPr>
      <w:r w:rsidRPr="00071C50">
        <w:rPr>
          <w:rFonts w:ascii="Arial" w:hAnsi="Arial" w:cs="Arial"/>
        </w:rPr>
        <w:t>Do wniosku należy załączyć również wykaz przekazywanej do PCA dokumentacji wraz z jej identyfikacją (numer i data wydania, np. KJ – w</w:t>
      </w:r>
      <w:r w:rsidR="005C7273" w:rsidRPr="00071C50">
        <w:rPr>
          <w:rFonts w:ascii="Arial" w:hAnsi="Arial" w:cs="Arial"/>
        </w:rPr>
        <w:t xml:space="preserve">yd. 1 z dnia dd-mm-rrrr). </w:t>
      </w:r>
    </w:p>
    <w:p w:rsidR="00AB22F1" w:rsidRPr="00071C50" w:rsidRDefault="00AB22F1" w:rsidP="00AB22F1"/>
    <w:p w:rsidR="00DE7EAE" w:rsidRPr="00071C50" w:rsidRDefault="00DE7EAE" w:rsidP="00AB22F1"/>
    <w:p w:rsidR="00DE7EAE" w:rsidRPr="00071C50" w:rsidRDefault="00DE7EAE" w:rsidP="00AB22F1"/>
    <w:p w:rsidR="00DE7EAE" w:rsidRPr="00071C50" w:rsidRDefault="00DE7EAE" w:rsidP="00AB22F1"/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99"/>
      </w:tblGrid>
      <w:tr w:rsidR="00AB0FE4" w:rsidRPr="00071C50" w:rsidTr="004069C6">
        <w:trPr>
          <w:trHeight w:val="825"/>
        </w:trPr>
        <w:tc>
          <w:tcPr>
            <w:tcW w:w="5030" w:type="dxa"/>
            <w:vAlign w:val="center"/>
          </w:tcPr>
          <w:p w:rsidR="00AB22F1" w:rsidRPr="00071C50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071C50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71C50">
              <w:rPr>
                <w:rFonts w:ascii="Arial" w:hAnsi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071C50" w:rsidRDefault="00EC7701" w:rsidP="004069C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071C50">
              <w:rPr>
                <w:rFonts w:ascii="Arial" w:hAnsi="Arial"/>
                <w:i/>
                <w:sz w:val="16"/>
                <w:szCs w:val="16"/>
              </w:rPr>
              <w:t>p</w:t>
            </w:r>
            <w:r w:rsidR="00AB22F1" w:rsidRPr="00071C50">
              <w:rPr>
                <w:rFonts w:ascii="Arial" w:hAnsi="Arial"/>
                <w:i/>
                <w:sz w:val="16"/>
                <w:szCs w:val="16"/>
              </w:rPr>
              <w:t>odpis kierownika</w:t>
            </w:r>
            <w:r w:rsidR="00B82788" w:rsidRPr="00071C50">
              <w:rPr>
                <w:rFonts w:ascii="Arial" w:hAnsi="Arial"/>
                <w:i/>
                <w:sz w:val="16"/>
                <w:szCs w:val="16"/>
              </w:rPr>
              <w:t xml:space="preserve"> Jednostki</w:t>
            </w:r>
            <w:r w:rsidR="00052BCB" w:rsidRPr="00071C50">
              <w:rPr>
                <w:rFonts w:ascii="Arial" w:hAnsi="Arial"/>
                <w:i/>
                <w:sz w:val="16"/>
                <w:szCs w:val="16"/>
              </w:rPr>
              <w:t>/Laboratorium</w:t>
            </w:r>
            <w:r w:rsidR="00AB22F1" w:rsidRPr="00071C50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</w:tbl>
    <w:p w:rsidR="00AB22F1" w:rsidRPr="00071C50" w:rsidRDefault="00AB22F1" w:rsidP="00AB22F1"/>
    <w:sectPr w:rsidR="00AB22F1" w:rsidRPr="00071C50" w:rsidSect="00844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1418" w:header="567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34" w:rsidRDefault="00D84234">
      <w:r>
        <w:separator/>
      </w:r>
    </w:p>
  </w:endnote>
  <w:endnote w:type="continuationSeparator" w:id="0">
    <w:p w:rsidR="00D84234" w:rsidRDefault="00D8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6A" w:rsidRDefault="00B90C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693"/>
      <w:gridCol w:w="851"/>
    </w:tblGrid>
    <w:tr w:rsidR="00450DE2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450DE2" w:rsidRDefault="00450DE2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FA-01</w:t>
          </w:r>
        </w:p>
      </w:tc>
      <w:tc>
        <w:tcPr>
          <w:tcW w:w="2693" w:type="dxa"/>
          <w:tcBorders>
            <w:top w:val="single" w:sz="4" w:space="0" w:color="auto"/>
          </w:tcBorders>
          <w:shd w:val="clear" w:color="auto" w:fill="FFFFFF"/>
        </w:tcPr>
        <w:p w:rsidR="00450DE2" w:rsidRDefault="00450DE2" w:rsidP="00B90C6A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B90C6A">
            <w:rPr>
              <w:rFonts w:ascii="Arial" w:hAnsi="Arial"/>
              <w:sz w:val="16"/>
            </w:rPr>
            <w:t>Wydanie 11 z</w:t>
          </w:r>
          <w:r w:rsidR="00B90C6A">
            <w:rPr>
              <w:rFonts w:ascii="Arial" w:hAnsi="Arial"/>
              <w:sz w:val="16"/>
            </w:rPr>
            <w:t xml:space="preserve"> </w:t>
          </w:r>
          <w:r w:rsidR="00B90C6A" w:rsidRPr="00B90C6A">
            <w:rPr>
              <w:rFonts w:ascii="Arial" w:hAnsi="Arial"/>
              <w:sz w:val="16"/>
            </w:rPr>
            <w:t>28</w:t>
          </w:r>
          <w:r w:rsidRPr="00B90C6A">
            <w:rPr>
              <w:rFonts w:ascii="Arial" w:hAnsi="Arial"/>
              <w:sz w:val="16"/>
            </w:rPr>
            <w:t>.11.2019 r</w:t>
          </w:r>
          <w:r w:rsidRPr="00450DE2">
            <w:rPr>
              <w:rFonts w:ascii="Arial" w:hAnsi="Arial"/>
              <w:color w:val="FF0000"/>
              <w:sz w:val="16"/>
            </w:rPr>
            <w:t xml:space="preserve">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450DE2" w:rsidRDefault="00450DE2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>
            <w:rPr>
              <w:rStyle w:val="Numerstrony"/>
              <w:rFonts w:ascii="Arial" w:hAnsi="Arial"/>
              <w:sz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DD5CA5">
            <w:rPr>
              <w:rStyle w:val="Numerstrony"/>
              <w:rFonts w:ascii="Arial" w:hAnsi="Arial" w:cs="Arial"/>
              <w:noProof/>
              <w:sz w:val="16"/>
            </w:rPr>
            <w:t>4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</w:rPr>
            <w:t>/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DD5CA5">
            <w:rPr>
              <w:rStyle w:val="Numerstrony"/>
              <w:rFonts w:ascii="Arial" w:hAnsi="Arial" w:cs="Arial"/>
              <w:noProof/>
              <w:sz w:val="16"/>
            </w:rPr>
            <w:t>27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450DE2" w:rsidRDefault="00450DE2">
    <w:pPr>
      <w:pStyle w:val="Stopka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6A" w:rsidRDefault="00B90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34" w:rsidRDefault="00D84234">
      <w:r>
        <w:separator/>
      </w:r>
    </w:p>
  </w:footnote>
  <w:footnote w:type="continuationSeparator" w:id="0">
    <w:p w:rsidR="00D84234" w:rsidRDefault="00D8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6A" w:rsidRDefault="00B90C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450DE2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450DE2" w:rsidRDefault="00450DE2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450DE2" w:rsidRDefault="00450DE2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FA-138</w:t>
          </w:r>
        </w:p>
      </w:tc>
    </w:tr>
  </w:tbl>
  <w:p w:rsidR="00450DE2" w:rsidRDefault="00450DE2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6A" w:rsidRDefault="00B90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62D"/>
    <w:multiLevelType w:val="hybridMultilevel"/>
    <w:tmpl w:val="728E1902"/>
    <w:lvl w:ilvl="0" w:tplc="D6CCEBF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DC5023"/>
    <w:multiLevelType w:val="hybridMultilevel"/>
    <w:tmpl w:val="6A92D6CA"/>
    <w:lvl w:ilvl="0" w:tplc="9E92D2D2">
      <w:start w:val="6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A4574ED"/>
    <w:multiLevelType w:val="multilevel"/>
    <w:tmpl w:val="21AAE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5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286D8B"/>
    <w:multiLevelType w:val="hybridMultilevel"/>
    <w:tmpl w:val="EC8A1C92"/>
    <w:lvl w:ilvl="0" w:tplc="4162D9FA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597E6C"/>
    <w:multiLevelType w:val="hybridMultilevel"/>
    <w:tmpl w:val="E056CF9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46FA5"/>
    <w:multiLevelType w:val="hybridMultilevel"/>
    <w:tmpl w:val="D12C0750"/>
    <w:lvl w:ilvl="0" w:tplc="0914A1F8">
      <w:start w:val="4"/>
      <w:numFmt w:val="decimal"/>
      <w:lvlText w:val="%1."/>
      <w:lvlJc w:val="left"/>
      <w:pPr>
        <w:ind w:left="1637" w:hanging="360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37418F"/>
    <w:multiLevelType w:val="hybridMultilevel"/>
    <w:tmpl w:val="D86E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AD3E2F"/>
    <w:multiLevelType w:val="hybridMultilevel"/>
    <w:tmpl w:val="691823A4"/>
    <w:lvl w:ilvl="0" w:tplc="B3B6F3CC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1E2945"/>
    <w:multiLevelType w:val="hybridMultilevel"/>
    <w:tmpl w:val="F492320E"/>
    <w:lvl w:ilvl="0" w:tplc="5320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9124EA0"/>
    <w:multiLevelType w:val="hybridMultilevel"/>
    <w:tmpl w:val="823EFB86"/>
    <w:lvl w:ilvl="0" w:tplc="1AF692D6">
      <w:start w:val="23"/>
      <w:numFmt w:val="decimal"/>
      <w:lvlText w:val="(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5610FF"/>
    <w:multiLevelType w:val="hybridMultilevel"/>
    <w:tmpl w:val="7C1CA554"/>
    <w:lvl w:ilvl="0" w:tplc="CF8E23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5872F2"/>
    <w:multiLevelType w:val="hybridMultilevel"/>
    <w:tmpl w:val="20FEF4A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75A3C"/>
    <w:multiLevelType w:val="hybridMultilevel"/>
    <w:tmpl w:val="DCC8A510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 w15:restartNumberingAfterBreak="0">
    <w:nsid w:val="60D47DBA"/>
    <w:multiLevelType w:val="hybridMultilevel"/>
    <w:tmpl w:val="B400F4DE"/>
    <w:lvl w:ilvl="0" w:tplc="DEF4AFB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95860"/>
    <w:multiLevelType w:val="hybridMultilevel"/>
    <w:tmpl w:val="131EAB98"/>
    <w:lvl w:ilvl="0" w:tplc="18C0C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7102FB"/>
    <w:multiLevelType w:val="hybridMultilevel"/>
    <w:tmpl w:val="A94AF4C8"/>
    <w:lvl w:ilvl="0" w:tplc="041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23"/>
  </w:num>
  <w:num w:numId="9">
    <w:abstractNumId w:val="25"/>
  </w:num>
  <w:num w:numId="10">
    <w:abstractNumId w:val="10"/>
  </w:num>
  <w:num w:numId="11">
    <w:abstractNumId w:val="16"/>
  </w:num>
  <w:num w:numId="12">
    <w:abstractNumId w:val="26"/>
  </w:num>
  <w:num w:numId="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22"/>
  </w:num>
  <w:num w:numId="17">
    <w:abstractNumId w:val="3"/>
  </w:num>
  <w:num w:numId="18">
    <w:abstractNumId w:val="14"/>
  </w:num>
  <w:num w:numId="19">
    <w:abstractNumId w:val="18"/>
  </w:num>
  <w:num w:numId="20">
    <w:abstractNumId w:val="21"/>
  </w:num>
  <w:num w:numId="21">
    <w:abstractNumId w:val="24"/>
  </w:num>
  <w:num w:numId="22">
    <w:abstractNumId w:val="0"/>
  </w:num>
  <w:num w:numId="23">
    <w:abstractNumId w:val="15"/>
  </w:num>
  <w:num w:numId="24">
    <w:abstractNumId w:val="12"/>
  </w:num>
  <w:num w:numId="25">
    <w:abstractNumId w:val="19"/>
  </w:num>
  <w:num w:numId="26">
    <w:abstractNumId w:val="11"/>
  </w:num>
  <w:num w:numId="2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A5"/>
    <w:rsid w:val="0000006B"/>
    <w:rsid w:val="0000057C"/>
    <w:rsid w:val="000015A7"/>
    <w:rsid w:val="000037F1"/>
    <w:rsid w:val="00010CBB"/>
    <w:rsid w:val="00011DAB"/>
    <w:rsid w:val="00012D69"/>
    <w:rsid w:val="00015E2A"/>
    <w:rsid w:val="00016148"/>
    <w:rsid w:val="0001745D"/>
    <w:rsid w:val="0002199D"/>
    <w:rsid w:val="00023F2D"/>
    <w:rsid w:val="00026CA6"/>
    <w:rsid w:val="0003503B"/>
    <w:rsid w:val="00040379"/>
    <w:rsid w:val="00041EB2"/>
    <w:rsid w:val="0004317F"/>
    <w:rsid w:val="00045AF3"/>
    <w:rsid w:val="00045D1D"/>
    <w:rsid w:val="00046721"/>
    <w:rsid w:val="00052600"/>
    <w:rsid w:val="00052BCB"/>
    <w:rsid w:val="000531E3"/>
    <w:rsid w:val="00054CCA"/>
    <w:rsid w:val="0006519E"/>
    <w:rsid w:val="00065364"/>
    <w:rsid w:val="000662B9"/>
    <w:rsid w:val="000679F7"/>
    <w:rsid w:val="00071C50"/>
    <w:rsid w:val="000725C4"/>
    <w:rsid w:val="00073B36"/>
    <w:rsid w:val="0007618A"/>
    <w:rsid w:val="00077CEF"/>
    <w:rsid w:val="000802C3"/>
    <w:rsid w:val="00080553"/>
    <w:rsid w:val="000808BF"/>
    <w:rsid w:val="00083572"/>
    <w:rsid w:val="0008558B"/>
    <w:rsid w:val="00090000"/>
    <w:rsid w:val="00090ADB"/>
    <w:rsid w:val="00090E91"/>
    <w:rsid w:val="00093614"/>
    <w:rsid w:val="000A05B0"/>
    <w:rsid w:val="000A15F1"/>
    <w:rsid w:val="000A1978"/>
    <w:rsid w:val="000A4395"/>
    <w:rsid w:val="000A67FB"/>
    <w:rsid w:val="000A6D84"/>
    <w:rsid w:val="000A6E5B"/>
    <w:rsid w:val="000B0276"/>
    <w:rsid w:val="000B05F2"/>
    <w:rsid w:val="000B075F"/>
    <w:rsid w:val="000B0D93"/>
    <w:rsid w:val="000B152D"/>
    <w:rsid w:val="000B3984"/>
    <w:rsid w:val="000B4987"/>
    <w:rsid w:val="000B70DF"/>
    <w:rsid w:val="000C1075"/>
    <w:rsid w:val="000C1129"/>
    <w:rsid w:val="000C4CC1"/>
    <w:rsid w:val="000C5CA7"/>
    <w:rsid w:val="000C5EC6"/>
    <w:rsid w:val="000C7629"/>
    <w:rsid w:val="000D23FF"/>
    <w:rsid w:val="000D3366"/>
    <w:rsid w:val="000D5A98"/>
    <w:rsid w:val="000D6483"/>
    <w:rsid w:val="000E4549"/>
    <w:rsid w:val="000E4768"/>
    <w:rsid w:val="000E5AC1"/>
    <w:rsid w:val="000E5EC4"/>
    <w:rsid w:val="000F0511"/>
    <w:rsid w:val="000F17AA"/>
    <w:rsid w:val="000F2725"/>
    <w:rsid w:val="000F50CC"/>
    <w:rsid w:val="00105DE9"/>
    <w:rsid w:val="00107D6C"/>
    <w:rsid w:val="00110CA4"/>
    <w:rsid w:val="00114537"/>
    <w:rsid w:val="00114B09"/>
    <w:rsid w:val="00123AEC"/>
    <w:rsid w:val="0013729C"/>
    <w:rsid w:val="00142545"/>
    <w:rsid w:val="00143B1F"/>
    <w:rsid w:val="001441C1"/>
    <w:rsid w:val="00145F83"/>
    <w:rsid w:val="00146E50"/>
    <w:rsid w:val="00150C23"/>
    <w:rsid w:val="00151216"/>
    <w:rsid w:val="00154CD5"/>
    <w:rsid w:val="001577E9"/>
    <w:rsid w:val="0016067A"/>
    <w:rsid w:val="00160691"/>
    <w:rsid w:val="0016242B"/>
    <w:rsid w:val="0016253D"/>
    <w:rsid w:val="00170D61"/>
    <w:rsid w:val="0017373C"/>
    <w:rsid w:val="001739A8"/>
    <w:rsid w:val="0017458C"/>
    <w:rsid w:val="00175684"/>
    <w:rsid w:val="001840AA"/>
    <w:rsid w:val="0018436C"/>
    <w:rsid w:val="00184DE2"/>
    <w:rsid w:val="00185DAE"/>
    <w:rsid w:val="0018675F"/>
    <w:rsid w:val="0019426A"/>
    <w:rsid w:val="001977BA"/>
    <w:rsid w:val="001978CF"/>
    <w:rsid w:val="001A045D"/>
    <w:rsid w:val="001A5263"/>
    <w:rsid w:val="001A62FE"/>
    <w:rsid w:val="001B079D"/>
    <w:rsid w:val="001B30F1"/>
    <w:rsid w:val="001B6F1C"/>
    <w:rsid w:val="001C087E"/>
    <w:rsid w:val="001C2678"/>
    <w:rsid w:val="001C2D6B"/>
    <w:rsid w:val="001C3967"/>
    <w:rsid w:val="001C3D06"/>
    <w:rsid w:val="001C5631"/>
    <w:rsid w:val="001C5BA1"/>
    <w:rsid w:val="001C693D"/>
    <w:rsid w:val="001D1089"/>
    <w:rsid w:val="001D2005"/>
    <w:rsid w:val="001D6EFB"/>
    <w:rsid w:val="001D761D"/>
    <w:rsid w:val="001E0D0A"/>
    <w:rsid w:val="001E2141"/>
    <w:rsid w:val="001E23EA"/>
    <w:rsid w:val="001E29D2"/>
    <w:rsid w:val="001E39EC"/>
    <w:rsid w:val="001E53AF"/>
    <w:rsid w:val="001E5E8E"/>
    <w:rsid w:val="001F11A0"/>
    <w:rsid w:val="001F33C6"/>
    <w:rsid w:val="001F6135"/>
    <w:rsid w:val="002007C4"/>
    <w:rsid w:val="00201787"/>
    <w:rsid w:val="00203D7E"/>
    <w:rsid w:val="00204644"/>
    <w:rsid w:val="00205C49"/>
    <w:rsid w:val="0020779C"/>
    <w:rsid w:val="002101CE"/>
    <w:rsid w:val="00212031"/>
    <w:rsid w:val="00212459"/>
    <w:rsid w:val="00213B22"/>
    <w:rsid w:val="00215E38"/>
    <w:rsid w:val="0021680E"/>
    <w:rsid w:val="00216AAD"/>
    <w:rsid w:val="00217F59"/>
    <w:rsid w:val="00221698"/>
    <w:rsid w:val="00221FD0"/>
    <w:rsid w:val="0022282D"/>
    <w:rsid w:val="0022324A"/>
    <w:rsid w:val="0022495F"/>
    <w:rsid w:val="00224A07"/>
    <w:rsid w:val="00232B24"/>
    <w:rsid w:val="002330A9"/>
    <w:rsid w:val="002336B2"/>
    <w:rsid w:val="00236278"/>
    <w:rsid w:val="0023674D"/>
    <w:rsid w:val="00240B0C"/>
    <w:rsid w:val="00240FD8"/>
    <w:rsid w:val="002430CF"/>
    <w:rsid w:val="002442E4"/>
    <w:rsid w:val="00245741"/>
    <w:rsid w:val="002461CF"/>
    <w:rsid w:val="0024794F"/>
    <w:rsid w:val="0025011D"/>
    <w:rsid w:val="002530DB"/>
    <w:rsid w:val="00256DBE"/>
    <w:rsid w:val="00257F62"/>
    <w:rsid w:val="00262B15"/>
    <w:rsid w:val="002703B7"/>
    <w:rsid w:val="002707F2"/>
    <w:rsid w:val="00271F3D"/>
    <w:rsid w:val="002721E5"/>
    <w:rsid w:val="0027284A"/>
    <w:rsid w:val="00273B84"/>
    <w:rsid w:val="002747A4"/>
    <w:rsid w:val="002755AC"/>
    <w:rsid w:val="00280A25"/>
    <w:rsid w:val="002857D7"/>
    <w:rsid w:val="00286415"/>
    <w:rsid w:val="002946D1"/>
    <w:rsid w:val="002A1087"/>
    <w:rsid w:val="002A3F0C"/>
    <w:rsid w:val="002A4014"/>
    <w:rsid w:val="002A478B"/>
    <w:rsid w:val="002A547A"/>
    <w:rsid w:val="002A79E9"/>
    <w:rsid w:val="002B0162"/>
    <w:rsid w:val="002B2467"/>
    <w:rsid w:val="002B25FD"/>
    <w:rsid w:val="002B3EC4"/>
    <w:rsid w:val="002B7F8E"/>
    <w:rsid w:val="002C23B8"/>
    <w:rsid w:val="002C5CC6"/>
    <w:rsid w:val="002C7B6A"/>
    <w:rsid w:val="002D5A1A"/>
    <w:rsid w:val="002D6822"/>
    <w:rsid w:val="002E0686"/>
    <w:rsid w:val="002E25CF"/>
    <w:rsid w:val="002E26D1"/>
    <w:rsid w:val="002E2993"/>
    <w:rsid w:val="002E2D79"/>
    <w:rsid w:val="002E3CFD"/>
    <w:rsid w:val="002E5614"/>
    <w:rsid w:val="002E593E"/>
    <w:rsid w:val="002F0323"/>
    <w:rsid w:val="002F2CAD"/>
    <w:rsid w:val="002F37D6"/>
    <w:rsid w:val="002F4100"/>
    <w:rsid w:val="002F519F"/>
    <w:rsid w:val="002F5325"/>
    <w:rsid w:val="002F6A0C"/>
    <w:rsid w:val="002F7CD7"/>
    <w:rsid w:val="00300A0D"/>
    <w:rsid w:val="00300CEE"/>
    <w:rsid w:val="003013B3"/>
    <w:rsid w:val="00301501"/>
    <w:rsid w:val="00302305"/>
    <w:rsid w:val="003027ED"/>
    <w:rsid w:val="00302AA2"/>
    <w:rsid w:val="00302E6A"/>
    <w:rsid w:val="003123AE"/>
    <w:rsid w:val="003146F6"/>
    <w:rsid w:val="0031773F"/>
    <w:rsid w:val="00321828"/>
    <w:rsid w:val="00321E41"/>
    <w:rsid w:val="00322C94"/>
    <w:rsid w:val="0032676F"/>
    <w:rsid w:val="00334F46"/>
    <w:rsid w:val="00335F42"/>
    <w:rsid w:val="003402DC"/>
    <w:rsid w:val="00341BA9"/>
    <w:rsid w:val="00346564"/>
    <w:rsid w:val="0034667A"/>
    <w:rsid w:val="00347DF9"/>
    <w:rsid w:val="00347FAE"/>
    <w:rsid w:val="003517E7"/>
    <w:rsid w:val="0035186B"/>
    <w:rsid w:val="0035393E"/>
    <w:rsid w:val="00354BCC"/>
    <w:rsid w:val="00356915"/>
    <w:rsid w:val="003576C8"/>
    <w:rsid w:val="00357FC9"/>
    <w:rsid w:val="003628F8"/>
    <w:rsid w:val="00362D66"/>
    <w:rsid w:val="00367DCF"/>
    <w:rsid w:val="00367F19"/>
    <w:rsid w:val="003735DE"/>
    <w:rsid w:val="003804D4"/>
    <w:rsid w:val="00381031"/>
    <w:rsid w:val="003823CE"/>
    <w:rsid w:val="00387CFF"/>
    <w:rsid w:val="00390E37"/>
    <w:rsid w:val="00391209"/>
    <w:rsid w:val="0039370E"/>
    <w:rsid w:val="00393E44"/>
    <w:rsid w:val="003A1E38"/>
    <w:rsid w:val="003A234C"/>
    <w:rsid w:val="003A777C"/>
    <w:rsid w:val="003B01BA"/>
    <w:rsid w:val="003B16DF"/>
    <w:rsid w:val="003B2777"/>
    <w:rsid w:val="003B3E8D"/>
    <w:rsid w:val="003B589B"/>
    <w:rsid w:val="003C3155"/>
    <w:rsid w:val="003C3880"/>
    <w:rsid w:val="003C3D19"/>
    <w:rsid w:val="003C59B3"/>
    <w:rsid w:val="003D27A9"/>
    <w:rsid w:val="003E14DD"/>
    <w:rsid w:val="003E1D18"/>
    <w:rsid w:val="003E1F25"/>
    <w:rsid w:val="003E43FA"/>
    <w:rsid w:val="003E6D5A"/>
    <w:rsid w:val="003F0780"/>
    <w:rsid w:val="003F0C94"/>
    <w:rsid w:val="003F5300"/>
    <w:rsid w:val="00400544"/>
    <w:rsid w:val="00401594"/>
    <w:rsid w:val="00402413"/>
    <w:rsid w:val="0040301F"/>
    <w:rsid w:val="00404046"/>
    <w:rsid w:val="004046EA"/>
    <w:rsid w:val="004068CA"/>
    <w:rsid w:val="004069C6"/>
    <w:rsid w:val="00411113"/>
    <w:rsid w:val="004117B7"/>
    <w:rsid w:val="00413A8F"/>
    <w:rsid w:val="00413B7A"/>
    <w:rsid w:val="00414047"/>
    <w:rsid w:val="00414577"/>
    <w:rsid w:val="00415167"/>
    <w:rsid w:val="00415659"/>
    <w:rsid w:val="00416E69"/>
    <w:rsid w:val="0042105B"/>
    <w:rsid w:val="004216BF"/>
    <w:rsid w:val="00421C45"/>
    <w:rsid w:val="00423F00"/>
    <w:rsid w:val="004249F7"/>
    <w:rsid w:val="00424D44"/>
    <w:rsid w:val="0042517F"/>
    <w:rsid w:val="00425747"/>
    <w:rsid w:val="004266EE"/>
    <w:rsid w:val="00426AC6"/>
    <w:rsid w:val="00426E9D"/>
    <w:rsid w:val="004308F5"/>
    <w:rsid w:val="00433B70"/>
    <w:rsid w:val="00436CEC"/>
    <w:rsid w:val="004371C5"/>
    <w:rsid w:val="0044195A"/>
    <w:rsid w:val="00442C61"/>
    <w:rsid w:val="004451D8"/>
    <w:rsid w:val="00447635"/>
    <w:rsid w:val="00450DE2"/>
    <w:rsid w:val="00451725"/>
    <w:rsid w:val="004517B6"/>
    <w:rsid w:val="004536C3"/>
    <w:rsid w:val="00456C80"/>
    <w:rsid w:val="00460223"/>
    <w:rsid w:val="004604D5"/>
    <w:rsid w:val="00460903"/>
    <w:rsid w:val="00461F0E"/>
    <w:rsid w:val="00463331"/>
    <w:rsid w:val="00464849"/>
    <w:rsid w:val="00464D94"/>
    <w:rsid w:val="004664FB"/>
    <w:rsid w:val="00467885"/>
    <w:rsid w:val="004702CC"/>
    <w:rsid w:val="004711FA"/>
    <w:rsid w:val="00473155"/>
    <w:rsid w:val="00473917"/>
    <w:rsid w:val="0047581B"/>
    <w:rsid w:val="00475CA5"/>
    <w:rsid w:val="0047675F"/>
    <w:rsid w:val="00476ACF"/>
    <w:rsid w:val="0048006A"/>
    <w:rsid w:val="0048012F"/>
    <w:rsid w:val="00482992"/>
    <w:rsid w:val="004837D0"/>
    <w:rsid w:val="004852EA"/>
    <w:rsid w:val="00485330"/>
    <w:rsid w:val="00485949"/>
    <w:rsid w:val="00494D44"/>
    <w:rsid w:val="004956C0"/>
    <w:rsid w:val="00495FB0"/>
    <w:rsid w:val="00496F44"/>
    <w:rsid w:val="004A03E2"/>
    <w:rsid w:val="004A09FD"/>
    <w:rsid w:val="004A38C4"/>
    <w:rsid w:val="004A60EC"/>
    <w:rsid w:val="004B0083"/>
    <w:rsid w:val="004B5206"/>
    <w:rsid w:val="004B5F51"/>
    <w:rsid w:val="004C00DA"/>
    <w:rsid w:val="004C2D58"/>
    <w:rsid w:val="004C5172"/>
    <w:rsid w:val="004C5E6F"/>
    <w:rsid w:val="004D0F9C"/>
    <w:rsid w:val="004D381F"/>
    <w:rsid w:val="004D4616"/>
    <w:rsid w:val="004D68EC"/>
    <w:rsid w:val="004E0440"/>
    <w:rsid w:val="004E1790"/>
    <w:rsid w:val="004E1AE8"/>
    <w:rsid w:val="004E4172"/>
    <w:rsid w:val="004E6288"/>
    <w:rsid w:val="004E6B27"/>
    <w:rsid w:val="004E7D49"/>
    <w:rsid w:val="004F11A9"/>
    <w:rsid w:val="004F292C"/>
    <w:rsid w:val="004F2E87"/>
    <w:rsid w:val="004F4997"/>
    <w:rsid w:val="004F4FEA"/>
    <w:rsid w:val="00500AD1"/>
    <w:rsid w:val="00501EC9"/>
    <w:rsid w:val="00502646"/>
    <w:rsid w:val="005027B7"/>
    <w:rsid w:val="00507AAE"/>
    <w:rsid w:val="00510937"/>
    <w:rsid w:val="00511F65"/>
    <w:rsid w:val="005157E5"/>
    <w:rsid w:val="00515D16"/>
    <w:rsid w:val="005168C6"/>
    <w:rsid w:val="005239E1"/>
    <w:rsid w:val="005268E7"/>
    <w:rsid w:val="00527DD7"/>
    <w:rsid w:val="00532081"/>
    <w:rsid w:val="00533F52"/>
    <w:rsid w:val="00535DF6"/>
    <w:rsid w:val="005368C1"/>
    <w:rsid w:val="00537B77"/>
    <w:rsid w:val="00540FA5"/>
    <w:rsid w:val="00541786"/>
    <w:rsid w:val="005425BD"/>
    <w:rsid w:val="0054335A"/>
    <w:rsid w:val="00544DBB"/>
    <w:rsid w:val="005461DF"/>
    <w:rsid w:val="005503E4"/>
    <w:rsid w:val="0055077D"/>
    <w:rsid w:val="00552A31"/>
    <w:rsid w:val="00557147"/>
    <w:rsid w:val="005574F8"/>
    <w:rsid w:val="00561666"/>
    <w:rsid w:val="00561D51"/>
    <w:rsid w:val="005668A7"/>
    <w:rsid w:val="0057187A"/>
    <w:rsid w:val="005729FE"/>
    <w:rsid w:val="0057475C"/>
    <w:rsid w:val="00577CF3"/>
    <w:rsid w:val="005800DB"/>
    <w:rsid w:val="00580D6C"/>
    <w:rsid w:val="0058348A"/>
    <w:rsid w:val="00584D53"/>
    <w:rsid w:val="00591101"/>
    <w:rsid w:val="005919FA"/>
    <w:rsid w:val="00592D1E"/>
    <w:rsid w:val="005939BE"/>
    <w:rsid w:val="00593C69"/>
    <w:rsid w:val="005941F6"/>
    <w:rsid w:val="00597696"/>
    <w:rsid w:val="005A0847"/>
    <w:rsid w:val="005A61B9"/>
    <w:rsid w:val="005B1ACA"/>
    <w:rsid w:val="005B3785"/>
    <w:rsid w:val="005B4D46"/>
    <w:rsid w:val="005B7B42"/>
    <w:rsid w:val="005C2EE8"/>
    <w:rsid w:val="005C3748"/>
    <w:rsid w:val="005C396C"/>
    <w:rsid w:val="005C476B"/>
    <w:rsid w:val="005C5D4D"/>
    <w:rsid w:val="005C673A"/>
    <w:rsid w:val="005C7273"/>
    <w:rsid w:val="005D2ACF"/>
    <w:rsid w:val="005D426B"/>
    <w:rsid w:val="005D760A"/>
    <w:rsid w:val="005E2081"/>
    <w:rsid w:val="005E249A"/>
    <w:rsid w:val="005E2B00"/>
    <w:rsid w:val="005E3593"/>
    <w:rsid w:val="005E3CC5"/>
    <w:rsid w:val="005E466E"/>
    <w:rsid w:val="005E64B1"/>
    <w:rsid w:val="005F2710"/>
    <w:rsid w:val="005F55C0"/>
    <w:rsid w:val="005F67D7"/>
    <w:rsid w:val="005F6A7A"/>
    <w:rsid w:val="005F6AE1"/>
    <w:rsid w:val="00600C5F"/>
    <w:rsid w:val="0060164C"/>
    <w:rsid w:val="0060349F"/>
    <w:rsid w:val="00603E8F"/>
    <w:rsid w:val="00604F72"/>
    <w:rsid w:val="00605F83"/>
    <w:rsid w:val="00606546"/>
    <w:rsid w:val="00607B50"/>
    <w:rsid w:val="00607DB0"/>
    <w:rsid w:val="00610210"/>
    <w:rsid w:val="006105EA"/>
    <w:rsid w:val="006123B7"/>
    <w:rsid w:val="006158A4"/>
    <w:rsid w:val="00616C58"/>
    <w:rsid w:val="00621A16"/>
    <w:rsid w:val="006275E4"/>
    <w:rsid w:val="00630088"/>
    <w:rsid w:val="006301E6"/>
    <w:rsid w:val="006301EC"/>
    <w:rsid w:val="006303DF"/>
    <w:rsid w:val="00644452"/>
    <w:rsid w:val="00644BA3"/>
    <w:rsid w:val="00644E86"/>
    <w:rsid w:val="006462AF"/>
    <w:rsid w:val="006502C7"/>
    <w:rsid w:val="00651459"/>
    <w:rsid w:val="006516B4"/>
    <w:rsid w:val="00652149"/>
    <w:rsid w:val="0065257F"/>
    <w:rsid w:val="00653BBD"/>
    <w:rsid w:val="0065464E"/>
    <w:rsid w:val="006567DE"/>
    <w:rsid w:val="006618CF"/>
    <w:rsid w:val="00661F4E"/>
    <w:rsid w:val="00662058"/>
    <w:rsid w:val="006648D2"/>
    <w:rsid w:val="00666370"/>
    <w:rsid w:val="00667053"/>
    <w:rsid w:val="00672722"/>
    <w:rsid w:val="00673186"/>
    <w:rsid w:val="0068018E"/>
    <w:rsid w:val="00683BD0"/>
    <w:rsid w:val="00683D4A"/>
    <w:rsid w:val="00686B0F"/>
    <w:rsid w:val="00687D50"/>
    <w:rsid w:val="00690827"/>
    <w:rsid w:val="0069187B"/>
    <w:rsid w:val="00691A7B"/>
    <w:rsid w:val="00691DC9"/>
    <w:rsid w:val="006940E9"/>
    <w:rsid w:val="0069498F"/>
    <w:rsid w:val="0069682B"/>
    <w:rsid w:val="0069796E"/>
    <w:rsid w:val="00697F16"/>
    <w:rsid w:val="006A1A1D"/>
    <w:rsid w:val="006A4A7D"/>
    <w:rsid w:val="006A55DB"/>
    <w:rsid w:val="006A699A"/>
    <w:rsid w:val="006A6D03"/>
    <w:rsid w:val="006B3B37"/>
    <w:rsid w:val="006B45DB"/>
    <w:rsid w:val="006B4FDF"/>
    <w:rsid w:val="006B605B"/>
    <w:rsid w:val="006B6443"/>
    <w:rsid w:val="006C12D5"/>
    <w:rsid w:val="006C2A63"/>
    <w:rsid w:val="006C72EB"/>
    <w:rsid w:val="006D0E00"/>
    <w:rsid w:val="006E0DC7"/>
    <w:rsid w:val="006E1AFE"/>
    <w:rsid w:val="006E2909"/>
    <w:rsid w:val="006E3D3C"/>
    <w:rsid w:val="006E4B6D"/>
    <w:rsid w:val="006E7CDB"/>
    <w:rsid w:val="006F0859"/>
    <w:rsid w:val="006F0B1E"/>
    <w:rsid w:val="006F160F"/>
    <w:rsid w:val="006F7651"/>
    <w:rsid w:val="00703914"/>
    <w:rsid w:val="0070448D"/>
    <w:rsid w:val="00704914"/>
    <w:rsid w:val="00707789"/>
    <w:rsid w:val="00710ED2"/>
    <w:rsid w:val="007123F8"/>
    <w:rsid w:val="00712FD2"/>
    <w:rsid w:val="00715492"/>
    <w:rsid w:val="00715E55"/>
    <w:rsid w:val="0071783C"/>
    <w:rsid w:val="00717893"/>
    <w:rsid w:val="00721C23"/>
    <w:rsid w:val="00721E6E"/>
    <w:rsid w:val="00722BB7"/>
    <w:rsid w:val="0072425E"/>
    <w:rsid w:val="007252DD"/>
    <w:rsid w:val="00726E87"/>
    <w:rsid w:val="00731CA4"/>
    <w:rsid w:val="00733490"/>
    <w:rsid w:val="0073608A"/>
    <w:rsid w:val="00736138"/>
    <w:rsid w:val="00743673"/>
    <w:rsid w:val="0075380C"/>
    <w:rsid w:val="007550E0"/>
    <w:rsid w:val="0075591C"/>
    <w:rsid w:val="007659D1"/>
    <w:rsid w:val="007673E3"/>
    <w:rsid w:val="0076781F"/>
    <w:rsid w:val="00770FD0"/>
    <w:rsid w:val="00771A69"/>
    <w:rsid w:val="007744E0"/>
    <w:rsid w:val="007750A0"/>
    <w:rsid w:val="0077514A"/>
    <w:rsid w:val="007755EE"/>
    <w:rsid w:val="007759F8"/>
    <w:rsid w:val="0078138E"/>
    <w:rsid w:val="0078220B"/>
    <w:rsid w:val="00782297"/>
    <w:rsid w:val="007827DB"/>
    <w:rsid w:val="00783E88"/>
    <w:rsid w:val="00784BCD"/>
    <w:rsid w:val="0078515C"/>
    <w:rsid w:val="0078698C"/>
    <w:rsid w:val="00791E33"/>
    <w:rsid w:val="00792373"/>
    <w:rsid w:val="007940AE"/>
    <w:rsid w:val="00795076"/>
    <w:rsid w:val="007A0D0C"/>
    <w:rsid w:val="007A1552"/>
    <w:rsid w:val="007A6A72"/>
    <w:rsid w:val="007B10C2"/>
    <w:rsid w:val="007B12E7"/>
    <w:rsid w:val="007B13A1"/>
    <w:rsid w:val="007B5E98"/>
    <w:rsid w:val="007C094F"/>
    <w:rsid w:val="007C16C7"/>
    <w:rsid w:val="007D08F7"/>
    <w:rsid w:val="007D1D67"/>
    <w:rsid w:val="007D25C9"/>
    <w:rsid w:val="007D2B25"/>
    <w:rsid w:val="007E0D33"/>
    <w:rsid w:val="007E2B9C"/>
    <w:rsid w:val="007F1F4B"/>
    <w:rsid w:val="00802015"/>
    <w:rsid w:val="008025E5"/>
    <w:rsid w:val="00802AB4"/>
    <w:rsid w:val="00803C0E"/>
    <w:rsid w:val="00805B97"/>
    <w:rsid w:val="00806D97"/>
    <w:rsid w:val="00811C26"/>
    <w:rsid w:val="00813B3B"/>
    <w:rsid w:val="00814A4F"/>
    <w:rsid w:val="00814E26"/>
    <w:rsid w:val="008151AD"/>
    <w:rsid w:val="008229F0"/>
    <w:rsid w:val="00822E32"/>
    <w:rsid w:val="00823826"/>
    <w:rsid w:val="00823D74"/>
    <w:rsid w:val="00826F73"/>
    <w:rsid w:val="008271EB"/>
    <w:rsid w:val="0082795D"/>
    <w:rsid w:val="0083038C"/>
    <w:rsid w:val="0083149A"/>
    <w:rsid w:val="00831FE3"/>
    <w:rsid w:val="008338A2"/>
    <w:rsid w:val="00840FE4"/>
    <w:rsid w:val="008430FE"/>
    <w:rsid w:val="008448EF"/>
    <w:rsid w:val="00846F32"/>
    <w:rsid w:val="00847F8E"/>
    <w:rsid w:val="00850DA7"/>
    <w:rsid w:val="00851C9E"/>
    <w:rsid w:val="008555E0"/>
    <w:rsid w:val="00855DA8"/>
    <w:rsid w:val="00856B1B"/>
    <w:rsid w:val="00857E9C"/>
    <w:rsid w:val="00865045"/>
    <w:rsid w:val="00865234"/>
    <w:rsid w:val="00871629"/>
    <w:rsid w:val="008726FC"/>
    <w:rsid w:val="008733A3"/>
    <w:rsid w:val="008734F9"/>
    <w:rsid w:val="008806DA"/>
    <w:rsid w:val="0088071E"/>
    <w:rsid w:val="00881356"/>
    <w:rsid w:val="00882597"/>
    <w:rsid w:val="008867F2"/>
    <w:rsid w:val="0089137F"/>
    <w:rsid w:val="0089485A"/>
    <w:rsid w:val="008A0FF2"/>
    <w:rsid w:val="008A1BFC"/>
    <w:rsid w:val="008A30CB"/>
    <w:rsid w:val="008A3367"/>
    <w:rsid w:val="008A3C45"/>
    <w:rsid w:val="008A5CE0"/>
    <w:rsid w:val="008A75B8"/>
    <w:rsid w:val="008B29AC"/>
    <w:rsid w:val="008B2A18"/>
    <w:rsid w:val="008C4A97"/>
    <w:rsid w:val="008C5859"/>
    <w:rsid w:val="008D0B5E"/>
    <w:rsid w:val="008D2FE9"/>
    <w:rsid w:val="008D3CE2"/>
    <w:rsid w:val="008D5965"/>
    <w:rsid w:val="008D7FFD"/>
    <w:rsid w:val="008E0DE5"/>
    <w:rsid w:val="008E31D6"/>
    <w:rsid w:val="008E62F5"/>
    <w:rsid w:val="008F3FF5"/>
    <w:rsid w:val="008F5870"/>
    <w:rsid w:val="008F5F71"/>
    <w:rsid w:val="008F6B72"/>
    <w:rsid w:val="008F7AEB"/>
    <w:rsid w:val="0090189D"/>
    <w:rsid w:val="00901E73"/>
    <w:rsid w:val="00902958"/>
    <w:rsid w:val="009029C9"/>
    <w:rsid w:val="0090366C"/>
    <w:rsid w:val="00905B33"/>
    <w:rsid w:val="009106A5"/>
    <w:rsid w:val="00910D4F"/>
    <w:rsid w:val="009138EE"/>
    <w:rsid w:val="0091487C"/>
    <w:rsid w:val="00917C9C"/>
    <w:rsid w:val="00922C25"/>
    <w:rsid w:val="00923D55"/>
    <w:rsid w:val="00926166"/>
    <w:rsid w:val="0092638E"/>
    <w:rsid w:val="00926B72"/>
    <w:rsid w:val="00927520"/>
    <w:rsid w:val="00932F58"/>
    <w:rsid w:val="009332D4"/>
    <w:rsid w:val="00933A0B"/>
    <w:rsid w:val="0093500E"/>
    <w:rsid w:val="0093726A"/>
    <w:rsid w:val="00942719"/>
    <w:rsid w:val="009448A7"/>
    <w:rsid w:val="00946DB0"/>
    <w:rsid w:val="00951AA5"/>
    <w:rsid w:val="00951F3C"/>
    <w:rsid w:val="00952C9E"/>
    <w:rsid w:val="00952D2A"/>
    <w:rsid w:val="00954522"/>
    <w:rsid w:val="009602B5"/>
    <w:rsid w:val="009603E3"/>
    <w:rsid w:val="00964CE4"/>
    <w:rsid w:val="00965598"/>
    <w:rsid w:val="0096596A"/>
    <w:rsid w:val="009701F5"/>
    <w:rsid w:val="0097092D"/>
    <w:rsid w:val="00970AF4"/>
    <w:rsid w:val="00971092"/>
    <w:rsid w:val="009714E3"/>
    <w:rsid w:val="00975CCE"/>
    <w:rsid w:val="00980327"/>
    <w:rsid w:val="0098216F"/>
    <w:rsid w:val="00982FC2"/>
    <w:rsid w:val="00985D70"/>
    <w:rsid w:val="0098601B"/>
    <w:rsid w:val="009865CF"/>
    <w:rsid w:val="009921CB"/>
    <w:rsid w:val="009962E7"/>
    <w:rsid w:val="00996306"/>
    <w:rsid w:val="00996B54"/>
    <w:rsid w:val="00997E75"/>
    <w:rsid w:val="009A05F0"/>
    <w:rsid w:val="009A315A"/>
    <w:rsid w:val="009A4502"/>
    <w:rsid w:val="009A464B"/>
    <w:rsid w:val="009A4939"/>
    <w:rsid w:val="009A4A59"/>
    <w:rsid w:val="009A4C02"/>
    <w:rsid w:val="009A5934"/>
    <w:rsid w:val="009A7401"/>
    <w:rsid w:val="009B05D1"/>
    <w:rsid w:val="009B07B6"/>
    <w:rsid w:val="009B1A17"/>
    <w:rsid w:val="009B3669"/>
    <w:rsid w:val="009B38A2"/>
    <w:rsid w:val="009B4A76"/>
    <w:rsid w:val="009B6AD6"/>
    <w:rsid w:val="009B7C9E"/>
    <w:rsid w:val="009C16D9"/>
    <w:rsid w:val="009C289F"/>
    <w:rsid w:val="009C28C5"/>
    <w:rsid w:val="009C304D"/>
    <w:rsid w:val="009C4599"/>
    <w:rsid w:val="009C6927"/>
    <w:rsid w:val="009C77A1"/>
    <w:rsid w:val="009C7B17"/>
    <w:rsid w:val="009D1F19"/>
    <w:rsid w:val="009D3541"/>
    <w:rsid w:val="009D470A"/>
    <w:rsid w:val="009D6A40"/>
    <w:rsid w:val="009D7C33"/>
    <w:rsid w:val="009D7DA9"/>
    <w:rsid w:val="009E24A8"/>
    <w:rsid w:val="009E2A2D"/>
    <w:rsid w:val="009E3FAF"/>
    <w:rsid w:val="009E44B6"/>
    <w:rsid w:val="009E62F6"/>
    <w:rsid w:val="009E6CA4"/>
    <w:rsid w:val="009E7076"/>
    <w:rsid w:val="009E7CB4"/>
    <w:rsid w:val="009F4273"/>
    <w:rsid w:val="009F4B79"/>
    <w:rsid w:val="00A004E7"/>
    <w:rsid w:val="00A00A1A"/>
    <w:rsid w:val="00A03871"/>
    <w:rsid w:val="00A041D3"/>
    <w:rsid w:val="00A064A4"/>
    <w:rsid w:val="00A100CA"/>
    <w:rsid w:val="00A11975"/>
    <w:rsid w:val="00A15DB0"/>
    <w:rsid w:val="00A161DF"/>
    <w:rsid w:val="00A17396"/>
    <w:rsid w:val="00A179DF"/>
    <w:rsid w:val="00A2058D"/>
    <w:rsid w:val="00A2145F"/>
    <w:rsid w:val="00A24217"/>
    <w:rsid w:val="00A26C1C"/>
    <w:rsid w:val="00A27329"/>
    <w:rsid w:val="00A27CFA"/>
    <w:rsid w:val="00A30524"/>
    <w:rsid w:val="00A307FF"/>
    <w:rsid w:val="00A313C6"/>
    <w:rsid w:val="00A32C55"/>
    <w:rsid w:val="00A32E7C"/>
    <w:rsid w:val="00A3375B"/>
    <w:rsid w:val="00A34157"/>
    <w:rsid w:val="00A34553"/>
    <w:rsid w:val="00A34ED2"/>
    <w:rsid w:val="00A3549D"/>
    <w:rsid w:val="00A37B6F"/>
    <w:rsid w:val="00A4321A"/>
    <w:rsid w:val="00A44778"/>
    <w:rsid w:val="00A4520E"/>
    <w:rsid w:val="00A472C5"/>
    <w:rsid w:val="00A50680"/>
    <w:rsid w:val="00A5134E"/>
    <w:rsid w:val="00A5206C"/>
    <w:rsid w:val="00A52777"/>
    <w:rsid w:val="00A52F8D"/>
    <w:rsid w:val="00A5301B"/>
    <w:rsid w:val="00A56628"/>
    <w:rsid w:val="00A56A2F"/>
    <w:rsid w:val="00A633DF"/>
    <w:rsid w:val="00A642E6"/>
    <w:rsid w:val="00A6529D"/>
    <w:rsid w:val="00A66924"/>
    <w:rsid w:val="00A67424"/>
    <w:rsid w:val="00A7094E"/>
    <w:rsid w:val="00A757D0"/>
    <w:rsid w:val="00A85392"/>
    <w:rsid w:val="00A86F19"/>
    <w:rsid w:val="00A90849"/>
    <w:rsid w:val="00A94F45"/>
    <w:rsid w:val="00A97304"/>
    <w:rsid w:val="00AA354B"/>
    <w:rsid w:val="00AA4B1E"/>
    <w:rsid w:val="00AA504E"/>
    <w:rsid w:val="00AA5B6E"/>
    <w:rsid w:val="00AA7237"/>
    <w:rsid w:val="00AA7903"/>
    <w:rsid w:val="00AA7CC9"/>
    <w:rsid w:val="00AA7FF0"/>
    <w:rsid w:val="00AB0FE4"/>
    <w:rsid w:val="00AB22F1"/>
    <w:rsid w:val="00AB4078"/>
    <w:rsid w:val="00AB58AB"/>
    <w:rsid w:val="00AB5C07"/>
    <w:rsid w:val="00AB5DBA"/>
    <w:rsid w:val="00AB6EC8"/>
    <w:rsid w:val="00AB71F0"/>
    <w:rsid w:val="00AB7A94"/>
    <w:rsid w:val="00AC0C1D"/>
    <w:rsid w:val="00AC22C5"/>
    <w:rsid w:val="00AC4CD0"/>
    <w:rsid w:val="00AC51B7"/>
    <w:rsid w:val="00AC6D97"/>
    <w:rsid w:val="00AC71CB"/>
    <w:rsid w:val="00AD4FBB"/>
    <w:rsid w:val="00AD64A2"/>
    <w:rsid w:val="00AD67F3"/>
    <w:rsid w:val="00AE1542"/>
    <w:rsid w:val="00AE1E38"/>
    <w:rsid w:val="00AE55C8"/>
    <w:rsid w:val="00AE6E19"/>
    <w:rsid w:val="00AE7904"/>
    <w:rsid w:val="00AF58A9"/>
    <w:rsid w:val="00AF6E42"/>
    <w:rsid w:val="00AF6EC1"/>
    <w:rsid w:val="00B057D3"/>
    <w:rsid w:val="00B06318"/>
    <w:rsid w:val="00B069A7"/>
    <w:rsid w:val="00B07942"/>
    <w:rsid w:val="00B1468F"/>
    <w:rsid w:val="00B16C52"/>
    <w:rsid w:val="00B173F0"/>
    <w:rsid w:val="00B20517"/>
    <w:rsid w:val="00B2104C"/>
    <w:rsid w:val="00B238D4"/>
    <w:rsid w:val="00B23C56"/>
    <w:rsid w:val="00B24E69"/>
    <w:rsid w:val="00B26358"/>
    <w:rsid w:val="00B2677F"/>
    <w:rsid w:val="00B27722"/>
    <w:rsid w:val="00B307F6"/>
    <w:rsid w:val="00B30E17"/>
    <w:rsid w:val="00B31579"/>
    <w:rsid w:val="00B32C07"/>
    <w:rsid w:val="00B40A07"/>
    <w:rsid w:val="00B40DFA"/>
    <w:rsid w:val="00B4614D"/>
    <w:rsid w:val="00B503A3"/>
    <w:rsid w:val="00B5670B"/>
    <w:rsid w:val="00B6097B"/>
    <w:rsid w:val="00B63DFE"/>
    <w:rsid w:val="00B647FD"/>
    <w:rsid w:val="00B72EEF"/>
    <w:rsid w:val="00B74563"/>
    <w:rsid w:val="00B76AC7"/>
    <w:rsid w:val="00B76B90"/>
    <w:rsid w:val="00B76D36"/>
    <w:rsid w:val="00B80FD0"/>
    <w:rsid w:val="00B81C8D"/>
    <w:rsid w:val="00B82788"/>
    <w:rsid w:val="00B857F3"/>
    <w:rsid w:val="00B86639"/>
    <w:rsid w:val="00B86B16"/>
    <w:rsid w:val="00B90C6A"/>
    <w:rsid w:val="00B90D7D"/>
    <w:rsid w:val="00B91BC1"/>
    <w:rsid w:val="00B93153"/>
    <w:rsid w:val="00B97489"/>
    <w:rsid w:val="00BA1024"/>
    <w:rsid w:val="00BA2D50"/>
    <w:rsid w:val="00BA38AC"/>
    <w:rsid w:val="00BA3DBF"/>
    <w:rsid w:val="00BA79C4"/>
    <w:rsid w:val="00BB17D9"/>
    <w:rsid w:val="00BB1F46"/>
    <w:rsid w:val="00BB5363"/>
    <w:rsid w:val="00BB5C9B"/>
    <w:rsid w:val="00BB6870"/>
    <w:rsid w:val="00BB7439"/>
    <w:rsid w:val="00BB7BA3"/>
    <w:rsid w:val="00BC05AE"/>
    <w:rsid w:val="00BC1A5A"/>
    <w:rsid w:val="00BC1C98"/>
    <w:rsid w:val="00BC26DE"/>
    <w:rsid w:val="00BC2F5C"/>
    <w:rsid w:val="00BC33E6"/>
    <w:rsid w:val="00BC3C06"/>
    <w:rsid w:val="00BC4D16"/>
    <w:rsid w:val="00BC5A3C"/>
    <w:rsid w:val="00BC6896"/>
    <w:rsid w:val="00BC709E"/>
    <w:rsid w:val="00BD3476"/>
    <w:rsid w:val="00BD3D74"/>
    <w:rsid w:val="00BD5AAA"/>
    <w:rsid w:val="00BD6591"/>
    <w:rsid w:val="00BD6D20"/>
    <w:rsid w:val="00BD7457"/>
    <w:rsid w:val="00BE1B24"/>
    <w:rsid w:val="00BE2657"/>
    <w:rsid w:val="00BF1468"/>
    <w:rsid w:val="00BF328F"/>
    <w:rsid w:val="00BF4C68"/>
    <w:rsid w:val="00BF5925"/>
    <w:rsid w:val="00C00023"/>
    <w:rsid w:val="00C02FD0"/>
    <w:rsid w:val="00C03242"/>
    <w:rsid w:val="00C03877"/>
    <w:rsid w:val="00C0645B"/>
    <w:rsid w:val="00C070AE"/>
    <w:rsid w:val="00C10578"/>
    <w:rsid w:val="00C1096D"/>
    <w:rsid w:val="00C1149A"/>
    <w:rsid w:val="00C1242D"/>
    <w:rsid w:val="00C13B53"/>
    <w:rsid w:val="00C16480"/>
    <w:rsid w:val="00C211A6"/>
    <w:rsid w:val="00C2153A"/>
    <w:rsid w:val="00C22A1B"/>
    <w:rsid w:val="00C22DA6"/>
    <w:rsid w:val="00C241D6"/>
    <w:rsid w:val="00C25667"/>
    <w:rsid w:val="00C25E63"/>
    <w:rsid w:val="00C26933"/>
    <w:rsid w:val="00C27E84"/>
    <w:rsid w:val="00C3332E"/>
    <w:rsid w:val="00C375DF"/>
    <w:rsid w:val="00C454FB"/>
    <w:rsid w:val="00C46CD2"/>
    <w:rsid w:val="00C51FBA"/>
    <w:rsid w:val="00C545BA"/>
    <w:rsid w:val="00C551CD"/>
    <w:rsid w:val="00C6066A"/>
    <w:rsid w:val="00C609F4"/>
    <w:rsid w:val="00C624E5"/>
    <w:rsid w:val="00C62639"/>
    <w:rsid w:val="00C62C8D"/>
    <w:rsid w:val="00C6419D"/>
    <w:rsid w:val="00C65894"/>
    <w:rsid w:val="00C66075"/>
    <w:rsid w:val="00C75DC2"/>
    <w:rsid w:val="00C83165"/>
    <w:rsid w:val="00C8494D"/>
    <w:rsid w:val="00C84AE5"/>
    <w:rsid w:val="00C87B00"/>
    <w:rsid w:val="00C91DF6"/>
    <w:rsid w:val="00C925BA"/>
    <w:rsid w:val="00C92DF7"/>
    <w:rsid w:val="00C9523D"/>
    <w:rsid w:val="00C96895"/>
    <w:rsid w:val="00C9697E"/>
    <w:rsid w:val="00C96D5F"/>
    <w:rsid w:val="00C97DA1"/>
    <w:rsid w:val="00CA14F1"/>
    <w:rsid w:val="00CA5250"/>
    <w:rsid w:val="00CA622E"/>
    <w:rsid w:val="00CA71E8"/>
    <w:rsid w:val="00CB04BB"/>
    <w:rsid w:val="00CB3CD1"/>
    <w:rsid w:val="00CB48B5"/>
    <w:rsid w:val="00CB6985"/>
    <w:rsid w:val="00CC3097"/>
    <w:rsid w:val="00CC3DB6"/>
    <w:rsid w:val="00CC4711"/>
    <w:rsid w:val="00CC5DAC"/>
    <w:rsid w:val="00CD2033"/>
    <w:rsid w:val="00CD3742"/>
    <w:rsid w:val="00CD4536"/>
    <w:rsid w:val="00CD4A6E"/>
    <w:rsid w:val="00CD6982"/>
    <w:rsid w:val="00CD789B"/>
    <w:rsid w:val="00CD7950"/>
    <w:rsid w:val="00CE0B35"/>
    <w:rsid w:val="00CE1232"/>
    <w:rsid w:val="00CE133B"/>
    <w:rsid w:val="00CE2810"/>
    <w:rsid w:val="00CE5718"/>
    <w:rsid w:val="00CE69A1"/>
    <w:rsid w:val="00CE7D12"/>
    <w:rsid w:val="00CF0F24"/>
    <w:rsid w:val="00CF18D6"/>
    <w:rsid w:val="00CF4A90"/>
    <w:rsid w:val="00CF5A56"/>
    <w:rsid w:val="00CF605D"/>
    <w:rsid w:val="00CF630B"/>
    <w:rsid w:val="00CF6E67"/>
    <w:rsid w:val="00CF7942"/>
    <w:rsid w:val="00D0486E"/>
    <w:rsid w:val="00D057C2"/>
    <w:rsid w:val="00D069B7"/>
    <w:rsid w:val="00D10078"/>
    <w:rsid w:val="00D13978"/>
    <w:rsid w:val="00D13A6F"/>
    <w:rsid w:val="00D2103B"/>
    <w:rsid w:val="00D22BCE"/>
    <w:rsid w:val="00D235FB"/>
    <w:rsid w:val="00D24741"/>
    <w:rsid w:val="00D25B4F"/>
    <w:rsid w:val="00D265D9"/>
    <w:rsid w:val="00D320E6"/>
    <w:rsid w:val="00D3545B"/>
    <w:rsid w:val="00D3683B"/>
    <w:rsid w:val="00D4018C"/>
    <w:rsid w:val="00D4019E"/>
    <w:rsid w:val="00D41DF6"/>
    <w:rsid w:val="00D44106"/>
    <w:rsid w:val="00D44360"/>
    <w:rsid w:val="00D45746"/>
    <w:rsid w:val="00D462BF"/>
    <w:rsid w:val="00D476A0"/>
    <w:rsid w:val="00D4773A"/>
    <w:rsid w:val="00D4787F"/>
    <w:rsid w:val="00D55562"/>
    <w:rsid w:val="00D562FB"/>
    <w:rsid w:val="00D57973"/>
    <w:rsid w:val="00D61CB9"/>
    <w:rsid w:val="00D62600"/>
    <w:rsid w:val="00D67BB4"/>
    <w:rsid w:val="00D70E09"/>
    <w:rsid w:val="00D7400C"/>
    <w:rsid w:val="00D74CF9"/>
    <w:rsid w:val="00D770B4"/>
    <w:rsid w:val="00D8074C"/>
    <w:rsid w:val="00D819BC"/>
    <w:rsid w:val="00D827BD"/>
    <w:rsid w:val="00D84234"/>
    <w:rsid w:val="00D85619"/>
    <w:rsid w:val="00D86B0D"/>
    <w:rsid w:val="00D90BF9"/>
    <w:rsid w:val="00D922FC"/>
    <w:rsid w:val="00D96B39"/>
    <w:rsid w:val="00D96C9F"/>
    <w:rsid w:val="00D96E3A"/>
    <w:rsid w:val="00D974F0"/>
    <w:rsid w:val="00D9759B"/>
    <w:rsid w:val="00DA4621"/>
    <w:rsid w:val="00DA4FE2"/>
    <w:rsid w:val="00DB0FEC"/>
    <w:rsid w:val="00DB13F0"/>
    <w:rsid w:val="00DB2380"/>
    <w:rsid w:val="00DB2BF1"/>
    <w:rsid w:val="00DB3DDD"/>
    <w:rsid w:val="00DC102B"/>
    <w:rsid w:val="00DD1249"/>
    <w:rsid w:val="00DD12A6"/>
    <w:rsid w:val="00DD1F39"/>
    <w:rsid w:val="00DD39AA"/>
    <w:rsid w:val="00DD5CA5"/>
    <w:rsid w:val="00DD6BF0"/>
    <w:rsid w:val="00DE1284"/>
    <w:rsid w:val="00DE134F"/>
    <w:rsid w:val="00DE700C"/>
    <w:rsid w:val="00DE705F"/>
    <w:rsid w:val="00DE774B"/>
    <w:rsid w:val="00DE7BF2"/>
    <w:rsid w:val="00DE7EAE"/>
    <w:rsid w:val="00DF10AE"/>
    <w:rsid w:val="00DF1198"/>
    <w:rsid w:val="00DF13EF"/>
    <w:rsid w:val="00DF4301"/>
    <w:rsid w:val="00E027C1"/>
    <w:rsid w:val="00E02F1F"/>
    <w:rsid w:val="00E10BE6"/>
    <w:rsid w:val="00E110DF"/>
    <w:rsid w:val="00E12D44"/>
    <w:rsid w:val="00E13BE1"/>
    <w:rsid w:val="00E150AF"/>
    <w:rsid w:val="00E153C2"/>
    <w:rsid w:val="00E1791D"/>
    <w:rsid w:val="00E23D4F"/>
    <w:rsid w:val="00E24AF7"/>
    <w:rsid w:val="00E257F6"/>
    <w:rsid w:val="00E264B7"/>
    <w:rsid w:val="00E30660"/>
    <w:rsid w:val="00E30B45"/>
    <w:rsid w:val="00E31429"/>
    <w:rsid w:val="00E35F1B"/>
    <w:rsid w:val="00E360E5"/>
    <w:rsid w:val="00E36306"/>
    <w:rsid w:val="00E40DCE"/>
    <w:rsid w:val="00E4381E"/>
    <w:rsid w:val="00E5226B"/>
    <w:rsid w:val="00E53D3D"/>
    <w:rsid w:val="00E54679"/>
    <w:rsid w:val="00E60A43"/>
    <w:rsid w:val="00E62FC7"/>
    <w:rsid w:val="00E635F8"/>
    <w:rsid w:val="00E650EA"/>
    <w:rsid w:val="00E65CC3"/>
    <w:rsid w:val="00E65DAB"/>
    <w:rsid w:val="00E6777F"/>
    <w:rsid w:val="00E719C2"/>
    <w:rsid w:val="00E7247E"/>
    <w:rsid w:val="00E73B67"/>
    <w:rsid w:val="00E74652"/>
    <w:rsid w:val="00E75C64"/>
    <w:rsid w:val="00E81199"/>
    <w:rsid w:val="00E82D10"/>
    <w:rsid w:val="00E907C1"/>
    <w:rsid w:val="00E94AAA"/>
    <w:rsid w:val="00E958B2"/>
    <w:rsid w:val="00EA20C0"/>
    <w:rsid w:val="00EA2C6F"/>
    <w:rsid w:val="00EA34DB"/>
    <w:rsid w:val="00EA38C6"/>
    <w:rsid w:val="00EA401D"/>
    <w:rsid w:val="00EA4ECE"/>
    <w:rsid w:val="00EA56A5"/>
    <w:rsid w:val="00EA5E10"/>
    <w:rsid w:val="00EA70EC"/>
    <w:rsid w:val="00EA77A8"/>
    <w:rsid w:val="00EB13E8"/>
    <w:rsid w:val="00EB4B62"/>
    <w:rsid w:val="00EB5B80"/>
    <w:rsid w:val="00EC0ABB"/>
    <w:rsid w:val="00EC12F0"/>
    <w:rsid w:val="00EC4301"/>
    <w:rsid w:val="00EC7701"/>
    <w:rsid w:val="00EC792D"/>
    <w:rsid w:val="00ED0156"/>
    <w:rsid w:val="00ED0287"/>
    <w:rsid w:val="00ED0D55"/>
    <w:rsid w:val="00ED1512"/>
    <w:rsid w:val="00ED680D"/>
    <w:rsid w:val="00ED688E"/>
    <w:rsid w:val="00EE0B6A"/>
    <w:rsid w:val="00EE1727"/>
    <w:rsid w:val="00EE2740"/>
    <w:rsid w:val="00EE3EF3"/>
    <w:rsid w:val="00EF04A6"/>
    <w:rsid w:val="00EF1366"/>
    <w:rsid w:val="00EF72BF"/>
    <w:rsid w:val="00EF7439"/>
    <w:rsid w:val="00F010A6"/>
    <w:rsid w:val="00F07056"/>
    <w:rsid w:val="00F07428"/>
    <w:rsid w:val="00F13B40"/>
    <w:rsid w:val="00F17BBD"/>
    <w:rsid w:val="00F21774"/>
    <w:rsid w:val="00F2248B"/>
    <w:rsid w:val="00F23CFF"/>
    <w:rsid w:val="00F30549"/>
    <w:rsid w:val="00F31B33"/>
    <w:rsid w:val="00F32160"/>
    <w:rsid w:val="00F3495E"/>
    <w:rsid w:val="00F36036"/>
    <w:rsid w:val="00F369DC"/>
    <w:rsid w:val="00F40080"/>
    <w:rsid w:val="00F42B21"/>
    <w:rsid w:val="00F4441B"/>
    <w:rsid w:val="00F47BF6"/>
    <w:rsid w:val="00F51EA8"/>
    <w:rsid w:val="00F521BC"/>
    <w:rsid w:val="00F53B32"/>
    <w:rsid w:val="00F54932"/>
    <w:rsid w:val="00F56899"/>
    <w:rsid w:val="00F568D7"/>
    <w:rsid w:val="00F57885"/>
    <w:rsid w:val="00F63447"/>
    <w:rsid w:val="00F6559C"/>
    <w:rsid w:val="00F73229"/>
    <w:rsid w:val="00F73D1F"/>
    <w:rsid w:val="00F752DB"/>
    <w:rsid w:val="00F756FF"/>
    <w:rsid w:val="00F77064"/>
    <w:rsid w:val="00F805AA"/>
    <w:rsid w:val="00F8169F"/>
    <w:rsid w:val="00F81BEE"/>
    <w:rsid w:val="00F81C4B"/>
    <w:rsid w:val="00F856C8"/>
    <w:rsid w:val="00F87A2E"/>
    <w:rsid w:val="00F92975"/>
    <w:rsid w:val="00F933C7"/>
    <w:rsid w:val="00F94395"/>
    <w:rsid w:val="00F94810"/>
    <w:rsid w:val="00F94DBC"/>
    <w:rsid w:val="00F95896"/>
    <w:rsid w:val="00F959F0"/>
    <w:rsid w:val="00F96038"/>
    <w:rsid w:val="00FA0532"/>
    <w:rsid w:val="00FA086F"/>
    <w:rsid w:val="00FA4D40"/>
    <w:rsid w:val="00FB3426"/>
    <w:rsid w:val="00FB6F7A"/>
    <w:rsid w:val="00FB7B66"/>
    <w:rsid w:val="00FC1DF1"/>
    <w:rsid w:val="00FC22A9"/>
    <w:rsid w:val="00FC2DDB"/>
    <w:rsid w:val="00FC4482"/>
    <w:rsid w:val="00FC5C23"/>
    <w:rsid w:val="00FC71BE"/>
    <w:rsid w:val="00FD19B7"/>
    <w:rsid w:val="00FD2800"/>
    <w:rsid w:val="00FD2BE3"/>
    <w:rsid w:val="00FD3DBA"/>
    <w:rsid w:val="00FD68DB"/>
    <w:rsid w:val="00FD71F3"/>
    <w:rsid w:val="00FD7D19"/>
    <w:rsid w:val="00FE415B"/>
    <w:rsid w:val="00FE4515"/>
    <w:rsid w:val="00FE50A2"/>
    <w:rsid w:val="00FE667B"/>
    <w:rsid w:val="00FF054C"/>
    <w:rsid w:val="00FF3EBF"/>
    <w:rsid w:val="00FF48BD"/>
    <w:rsid w:val="00FF4BD9"/>
    <w:rsid w:val="00FF56F4"/>
    <w:rsid w:val="00FF619D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A7419E-B716-4C6A-B0B1-D3DDC51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libri Light" w:hAnsi="Calibri Light" w:cs="Times New Roman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11"/>
    <w:qFormat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blokowy">
    <w:name w:val="Block Text"/>
    <w:basedOn w:val="Normalny"/>
    <w:uiPriority w:val="99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">
    <w:name w:val="Znak"/>
    <w:basedOn w:val="Normalny"/>
    <w:rsid w:val="00EA77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962E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62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D4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06\FA-13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D365-E2C5-4CD7-B65C-C5D59E71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FA-138</Template>
  <TotalTime>1</TotalTime>
  <Pages>27</Pages>
  <Words>5586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2019-11-26T11:32:00Z</cp:lastPrinted>
  <dcterms:created xsi:type="dcterms:W3CDTF">2019-11-29T09:25:00Z</dcterms:created>
  <dcterms:modified xsi:type="dcterms:W3CDTF">2019-11-29T09:26:00Z</dcterms:modified>
</cp:coreProperties>
</file>